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EC7" w:rsidRDefault="000B4EC7">
      <w:pPr>
        <w:rPr>
          <w:sz w:val="2"/>
          <w:szCs w:val="2"/>
        </w:rPr>
      </w:pPr>
      <w:r>
        <w:rPr>
          <w:sz w:val="2"/>
          <w:szCs w:val="2"/>
        </w:rPr>
        <w:t xml:space="preserve"> </w:t>
      </w:r>
    </w:p>
    <w:tbl>
      <w:tblPr>
        <w:tblW w:w="11590" w:type="dxa"/>
        <w:tblLook w:val="01E0" w:firstRow="1" w:lastRow="1" w:firstColumn="1" w:lastColumn="1" w:noHBand="0" w:noVBand="0"/>
      </w:tblPr>
      <w:tblGrid>
        <w:gridCol w:w="4785"/>
        <w:gridCol w:w="6805"/>
      </w:tblGrid>
      <w:tr w:rsidR="000B4EC7" w:rsidRPr="008453DC" w:rsidTr="000C7F96">
        <w:tc>
          <w:tcPr>
            <w:tcW w:w="4785" w:type="dxa"/>
          </w:tcPr>
          <w:p w:rsidR="000B4EC7" w:rsidRPr="008453DC" w:rsidRDefault="000B4EC7" w:rsidP="000C7F96">
            <w:pPr>
              <w:rPr>
                <w:rFonts w:ascii="Times New Roman" w:eastAsia="Times New Roman" w:hAnsi="Times New Roman" w:cs="Times New Roman"/>
              </w:rPr>
            </w:pPr>
            <w:r>
              <w:rPr>
                <w:rFonts w:ascii="Times New Roman" w:eastAsia="Times New Roman" w:hAnsi="Times New Roman" w:cs="Times New Roman"/>
              </w:rPr>
              <w:t xml:space="preserve">         Согласовано  </w:t>
            </w:r>
            <w:r w:rsidRPr="008453DC">
              <w:rPr>
                <w:rFonts w:ascii="Times New Roman" w:eastAsia="Times New Roman" w:hAnsi="Times New Roman" w:cs="Times New Roman"/>
              </w:rPr>
              <w:t>на заседании МК</w:t>
            </w:r>
          </w:p>
          <w:p w:rsidR="000B4EC7" w:rsidRPr="008453DC" w:rsidRDefault="000B4EC7" w:rsidP="000C7F96">
            <w:pPr>
              <w:rPr>
                <w:rFonts w:ascii="Times New Roman" w:eastAsia="Times New Roman" w:hAnsi="Times New Roman" w:cs="Times New Roman"/>
              </w:rPr>
            </w:pPr>
            <w:r>
              <w:rPr>
                <w:rFonts w:ascii="Times New Roman" w:eastAsia="Times New Roman" w:hAnsi="Times New Roman" w:cs="Times New Roman"/>
              </w:rPr>
              <w:t>______________</w:t>
            </w:r>
            <w:proofErr w:type="spellStart"/>
            <w:r>
              <w:rPr>
                <w:rFonts w:ascii="Times New Roman" w:eastAsia="Times New Roman" w:hAnsi="Times New Roman" w:cs="Times New Roman"/>
              </w:rPr>
              <w:t>А.К.Нуриева</w:t>
            </w:r>
            <w:proofErr w:type="spellEnd"/>
          </w:p>
          <w:p w:rsidR="000B4EC7" w:rsidRPr="008453DC" w:rsidRDefault="000B4EC7" w:rsidP="000C7F96">
            <w:pPr>
              <w:rPr>
                <w:rFonts w:ascii="Times New Roman" w:eastAsia="Times New Roman" w:hAnsi="Times New Roman" w:cs="Times New Roman"/>
              </w:rPr>
            </w:pPr>
            <w:r w:rsidRPr="008453DC">
              <w:rPr>
                <w:rFonts w:ascii="Times New Roman" w:eastAsia="Times New Roman" w:hAnsi="Times New Roman" w:cs="Times New Roman"/>
              </w:rPr>
              <w:t>От «_</w:t>
            </w:r>
            <w:r>
              <w:rPr>
                <w:rFonts w:ascii="Times New Roman" w:eastAsia="Times New Roman" w:hAnsi="Times New Roman" w:cs="Times New Roman"/>
              </w:rPr>
              <w:t>2</w:t>
            </w:r>
            <w:r w:rsidRPr="008453DC">
              <w:rPr>
                <w:rFonts w:ascii="Times New Roman" w:eastAsia="Times New Roman" w:hAnsi="Times New Roman" w:cs="Times New Roman"/>
              </w:rPr>
              <w:t xml:space="preserve">__» </w:t>
            </w:r>
            <w:r>
              <w:rPr>
                <w:rFonts w:ascii="Times New Roman" w:eastAsia="Times New Roman" w:hAnsi="Times New Roman" w:cs="Times New Roman"/>
              </w:rPr>
              <w:t>мая___ 2023</w:t>
            </w:r>
            <w:r w:rsidRPr="008453DC">
              <w:rPr>
                <w:rFonts w:ascii="Times New Roman" w:eastAsia="Times New Roman" w:hAnsi="Times New Roman" w:cs="Times New Roman"/>
              </w:rPr>
              <w:t xml:space="preserve"> г.</w:t>
            </w:r>
          </w:p>
        </w:tc>
        <w:tc>
          <w:tcPr>
            <w:tcW w:w="6805" w:type="dxa"/>
          </w:tcPr>
          <w:p w:rsidR="000B4EC7" w:rsidRPr="008453DC" w:rsidRDefault="000B4EC7" w:rsidP="000C7F96">
            <w:pPr>
              <w:tabs>
                <w:tab w:val="left" w:pos="560"/>
              </w:tabs>
              <w:ind w:firstLine="885"/>
              <w:rPr>
                <w:rFonts w:ascii="Times New Roman" w:eastAsia="Times New Roman" w:hAnsi="Times New Roman" w:cs="Times New Roman"/>
              </w:rPr>
            </w:pPr>
            <w:r w:rsidRPr="008453DC">
              <w:rPr>
                <w:rFonts w:ascii="Times New Roman" w:eastAsia="Times New Roman" w:hAnsi="Times New Roman" w:cs="Times New Roman"/>
              </w:rPr>
              <w:tab/>
              <w:t xml:space="preserve">             </w:t>
            </w:r>
            <w:r>
              <w:rPr>
                <w:rFonts w:ascii="Times New Roman" w:eastAsia="Times New Roman" w:hAnsi="Times New Roman" w:cs="Times New Roman"/>
              </w:rPr>
              <w:t xml:space="preserve">                                          </w:t>
            </w:r>
            <w:r w:rsidRPr="008453DC">
              <w:rPr>
                <w:rFonts w:ascii="Times New Roman" w:eastAsia="Times New Roman" w:hAnsi="Times New Roman" w:cs="Times New Roman"/>
              </w:rPr>
              <w:t xml:space="preserve">Утверждаю: </w:t>
            </w:r>
          </w:p>
          <w:p w:rsidR="000B4EC7" w:rsidRPr="008453DC" w:rsidRDefault="000B4EC7" w:rsidP="000C7F96">
            <w:pPr>
              <w:tabs>
                <w:tab w:val="left" w:pos="560"/>
              </w:tabs>
              <w:ind w:firstLine="885"/>
              <w:rPr>
                <w:rFonts w:ascii="Times New Roman" w:eastAsia="Times New Roman" w:hAnsi="Times New Roman" w:cs="Times New Roman"/>
              </w:rPr>
            </w:pPr>
            <w:r>
              <w:rPr>
                <w:rFonts w:ascii="Times New Roman" w:eastAsia="Times New Roman" w:hAnsi="Times New Roman" w:cs="Times New Roman"/>
              </w:rPr>
              <w:t xml:space="preserve">                                   </w:t>
            </w:r>
            <w:r w:rsidRPr="008453DC">
              <w:rPr>
                <w:rFonts w:ascii="Times New Roman" w:eastAsia="Times New Roman" w:hAnsi="Times New Roman" w:cs="Times New Roman"/>
              </w:rPr>
              <w:t>Директор ГАПОУ  «ААПК»</w:t>
            </w:r>
          </w:p>
          <w:p w:rsidR="000B4EC7" w:rsidRPr="00BA3D10" w:rsidRDefault="000B4EC7" w:rsidP="000C7F96">
            <w:pPr>
              <w:tabs>
                <w:tab w:val="left" w:pos="560"/>
              </w:tabs>
              <w:ind w:firstLine="885"/>
              <w:rPr>
                <w:rFonts w:ascii="Times New Roman" w:eastAsia="Times New Roman" w:hAnsi="Times New Roman" w:cs="Times New Roman"/>
              </w:rPr>
            </w:pPr>
            <w:r>
              <w:rPr>
                <w:rFonts w:ascii="Times New Roman" w:eastAsia="Times New Roman" w:hAnsi="Times New Roman" w:cs="Times New Roman"/>
              </w:rPr>
              <w:t xml:space="preserve">                                         ___________</w:t>
            </w:r>
            <w:proofErr w:type="spellStart"/>
            <w:r>
              <w:rPr>
                <w:rFonts w:ascii="Times New Roman" w:eastAsia="Times New Roman" w:hAnsi="Times New Roman" w:cs="Times New Roman"/>
              </w:rPr>
              <w:t>З.М.Давлетбаев</w:t>
            </w:r>
            <w:proofErr w:type="spellEnd"/>
          </w:p>
          <w:p w:rsidR="000B4EC7" w:rsidRPr="008453DC" w:rsidRDefault="000B4EC7" w:rsidP="000C7F96">
            <w:pPr>
              <w:tabs>
                <w:tab w:val="left" w:pos="560"/>
              </w:tabs>
              <w:ind w:firstLine="885"/>
              <w:rPr>
                <w:rFonts w:ascii="Times New Roman" w:eastAsia="Times New Roman" w:hAnsi="Times New Roman" w:cs="Times New Roman"/>
              </w:rPr>
            </w:pPr>
          </w:p>
        </w:tc>
      </w:tr>
    </w:tbl>
    <w:p w:rsidR="000B4EC7" w:rsidRPr="008453DC" w:rsidRDefault="000B4EC7" w:rsidP="000B4EC7">
      <w:pPr>
        <w:keepNext/>
        <w:keepLine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keepNext/>
        <w:keepLines/>
        <w:suppressAutoHyphens/>
        <w:autoSpaceDE w:val="0"/>
        <w:autoSpaceDN w:val="0"/>
        <w:adjustRightInd w:val="0"/>
        <w:jc w:val="center"/>
        <w:rPr>
          <w:rFonts w:ascii="Times New Roman" w:eastAsia="Times New Roman" w:hAnsi="Times New Roman" w:cs="Times New Roman"/>
          <w:b/>
          <w:caps/>
          <w:sz w:val="28"/>
          <w:szCs w:val="28"/>
          <w:vertAlign w:val="superscript"/>
        </w:rPr>
      </w:pPr>
    </w:p>
    <w:p w:rsidR="000B4EC7" w:rsidRPr="008453DC" w:rsidRDefault="000B4EC7" w:rsidP="000B4EC7">
      <w:pPr>
        <w:suppressAutoHyphens/>
        <w:autoSpaceDE w:val="0"/>
        <w:autoSpaceDN w:val="0"/>
        <w:adjustRightInd w:val="0"/>
        <w:jc w:val="right"/>
        <w:rPr>
          <w:rFonts w:ascii="Times New Roman" w:eastAsia="Times New Roman" w:hAnsi="Times New Roman" w:cs="Times New Roman"/>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b/>
          <w:caps/>
          <w:sz w:val="28"/>
          <w:szCs w:val="28"/>
        </w:rPr>
      </w:pPr>
    </w:p>
    <w:p w:rsidR="000B4EC7" w:rsidRPr="002B46C6" w:rsidRDefault="000B4EC7" w:rsidP="000B4EC7">
      <w:pPr>
        <w:suppressAutoHyphens/>
        <w:autoSpaceDE w:val="0"/>
        <w:autoSpaceDN w:val="0"/>
        <w:adjustRightInd w:val="0"/>
        <w:jc w:val="center"/>
        <w:rPr>
          <w:rFonts w:ascii="Times New Roman" w:eastAsia="Times New Roman" w:hAnsi="Times New Roman" w:cs="Times New Roman"/>
          <w:b/>
          <w:caps/>
          <w:sz w:val="36"/>
          <w:szCs w:val="36"/>
        </w:rPr>
      </w:pPr>
      <w:r w:rsidRPr="002B46C6">
        <w:rPr>
          <w:rFonts w:ascii="Times New Roman" w:eastAsia="Times New Roman" w:hAnsi="Times New Roman" w:cs="Times New Roman"/>
          <w:b/>
          <w:caps/>
          <w:sz w:val="36"/>
          <w:szCs w:val="36"/>
        </w:rPr>
        <w:t>ПРОГРАММа УЧЕБНОЙ ДИСЦИПЛИНЫ</w:t>
      </w:r>
    </w:p>
    <w:p w:rsidR="000B4EC7" w:rsidRPr="002B46C6" w:rsidRDefault="00337E9A" w:rsidP="000B4EC7">
      <w:pPr>
        <w:tabs>
          <w:tab w:val="left" w:pos="2690"/>
        </w:tabs>
        <w:suppressAutoHyphens/>
        <w:autoSpaceDE w:val="0"/>
        <w:autoSpaceDN w:val="0"/>
        <w:adjustRightInd w:val="0"/>
        <w:rPr>
          <w:rFonts w:ascii="Times New Roman" w:eastAsia="Times New Roman" w:hAnsi="Times New Roman" w:cs="Times New Roman"/>
          <w:sz w:val="36"/>
          <w:szCs w:val="36"/>
        </w:rPr>
      </w:pPr>
      <w:r>
        <w:rPr>
          <w:rFonts w:ascii="Times New Roman" w:eastAsia="Times New Roman" w:hAnsi="Times New Roman" w:cs="Times New Roman"/>
          <w:sz w:val="36"/>
          <w:szCs w:val="36"/>
        </w:rPr>
        <w:t xml:space="preserve"> </w:t>
      </w:r>
      <w:r>
        <w:rPr>
          <w:rFonts w:ascii="Times New Roman" w:eastAsia="Times New Roman" w:hAnsi="Times New Roman" w:cs="Times New Roman"/>
          <w:sz w:val="36"/>
          <w:szCs w:val="36"/>
        </w:rPr>
        <w:tab/>
        <w:t>ОП 17.Основы бухгалтерского учета.</w:t>
      </w: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caps/>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sz w:val="28"/>
          <w:szCs w:val="28"/>
        </w:rPr>
      </w:pPr>
    </w:p>
    <w:p w:rsidR="000B4EC7" w:rsidRPr="008453DC" w:rsidRDefault="000B4EC7" w:rsidP="000B4EC7">
      <w:pPr>
        <w:suppressAutoHyphens/>
        <w:autoSpaceDE w:val="0"/>
        <w:autoSpaceDN w:val="0"/>
        <w:adjustRightInd w:val="0"/>
        <w:jc w:val="center"/>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sz w:val="28"/>
          <w:szCs w:val="28"/>
        </w:rPr>
      </w:pPr>
    </w:p>
    <w:p w:rsidR="000B4EC7" w:rsidRPr="002B46C6"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Урняк</w:t>
      </w:r>
      <w:proofErr w:type="spellEnd"/>
      <w:r>
        <w:rPr>
          <w:rFonts w:ascii="Times New Roman" w:eastAsia="Times New Roman" w:hAnsi="Times New Roman" w:cs="Times New Roman"/>
          <w:sz w:val="28"/>
          <w:szCs w:val="28"/>
        </w:rPr>
        <w:t xml:space="preserve"> 2023г.</w:t>
      </w: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0B4EC7"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337E9A" w:rsidRDefault="00337E9A"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337E9A" w:rsidRDefault="00337E9A"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337E9A" w:rsidRDefault="00337E9A"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337E9A" w:rsidRDefault="00337E9A"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337E9A" w:rsidRDefault="00337E9A"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p>
    <w:p w:rsidR="000B4EC7" w:rsidRPr="002B46C6"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Программа учебной дисциплины</w:t>
      </w:r>
      <w:r>
        <w:rPr>
          <w:rFonts w:ascii="Times New Roman" w:eastAsia="Times New Roman" w:hAnsi="Times New Roman" w:cs="Times New Roman"/>
          <w:sz w:val="28"/>
          <w:szCs w:val="28"/>
        </w:rPr>
        <w:t xml:space="preserve"> </w:t>
      </w:r>
      <w:r w:rsidRPr="008453DC">
        <w:rPr>
          <w:rFonts w:ascii="Times New Roman" w:eastAsia="Times New Roman" w:hAnsi="Times New Roman" w:cs="Times New Roman"/>
          <w:sz w:val="28"/>
          <w:szCs w:val="28"/>
        </w:rPr>
        <w:t>разработана на основе Федеральных государственных образовательных стандартов (далее – ФГОС) по специальности среднего профессион</w:t>
      </w:r>
      <w:r>
        <w:rPr>
          <w:rFonts w:ascii="Times New Roman" w:eastAsia="Times New Roman" w:hAnsi="Times New Roman" w:cs="Times New Roman"/>
          <w:sz w:val="28"/>
          <w:szCs w:val="28"/>
        </w:rPr>
        <w:t>ального образования (далее СПО)40.02.02  Правоохранительная деятельность</w:t>
      </w: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142"/>
        <w:jc w:val="both"/>
        <w:rPr>
          <w:rFonts w:ascii="Times New Roman" w:eastAsia="Times New Roman" w:hAnsi="Times New Roman" w:cs="Times New Roman"/>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Организация-разработчик ГАПОУ «Арский агропромышленный профессиональный колледж»</w:t>
      </w: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0B4EC7" w:rsidRPr="008453DC" w:rsidRDefault="000B4EC7" w:rsidP="000B4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Разработчики:</w:t>
      </w:r>
    </w:p>
    <w:p w:rsidR="000B4EC7" w:rsidRPr="008453DC" w:rsidRDefault="000B4EC7" w:rsidP="000B4EC7">
      <w:pPr>
        <w:tabs>
          <w:tab w:val="left" w:pos="6420"/>
        </w:tabs>
        <w:suppressAutoHyphens/>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Фасхутдинова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Райма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Ильсуровна</w:t>
      </w:r>
      <w:proofErr w:type="spellEnd"/>
      <w:r w:rsidRPr="008453DC">
        <w:rPr>
          <w:rFonts w:ascii="Times New Roman" w:eastAsia="Times New Roman" w:hAnsi="Times New Roman" w:cs="Times New Roman"/>
          <w:sz w:val="28"/>
          <w:szCs w:val="28"/>
        </w:rPr>
        <w:t xml:space="preserve">, преподаватель </w:t>
      </w: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sz w:val="28"/>
          <w:szCs w:val="28"/>
        </w:rPr>
      </w:pP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sz w:val="28"/>
          <w:szCs w:val="28"/>
        </w:rPr>
      </w:pP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sz w:val="28"/>
          <w:szCs w:val="28"/>
        </w:rPr>
      </w:pP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r w:rsidRPr="008453DC">
        <w:rPr>
          <w:rFonts w:ascii="Times New Roman" w:eastAsia="Times New Roman" w:hAnsi="Times New Roman" w:cs="Times New Roman"/>
          <w:sz w:val="28"/>
          <w:szCs w:val="28"/>
        </w:rPr>
        <w:t xml:space="preserve">  Педагогическим Советом ГАПОУ «Арский агропромышленный профессиональный колледж»</w:t>
      </w: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sz w:val="28"/>
          <w:szCs w:val="28"/>
        </w:rPr>
      </w:pPr>
    </w:p>
    <w:p w:rsidR="000B4EC7" w:rsidRPr="008453DC" w:rsidRDefault="000B4EC7" w:rsidP="000B4EC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Заключение Педагогического сове</w:t>
      </w:r>
      <w:r>
        <w:rPr>
          <w:rFonts w:ascii="Times New Roman" w:eastAsia="Times New Roman" w:hAnsi="Times New Roman" w:cs="Times New Roman"/>
          <w:sz w:val="28"/>
          <w:szCs w:val="28"/>
        </w:rPr>
        <w:t>та №_13__  от «_2__» мая____ 2023</w:t>
      </w:r>
      <w:r w:rsidRPr="008453DC">
        <w:rPr>
          <w:rFonts w:ascii="Times New Roman" w:eastAsia="Times New Roman" w:hAnsi="Times New Roman" w:cs="Times New Roman"/>
          <w:sz w:val="28"/>
          <w:szCs w:val="28"/>
        </w:rPr>
        <w:t xml:space="preserve"> г.</w:t>
      </w: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rPr>
          <w:rFonts w:ascii="Times New Roman" w:eastAsia="Times New Roman" w:hAnsi="Times New Roman" w:cs="Times New Roman"/>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0B4EC7" w:rsidRPr="008453DC" w:rsidRDefault="000B4EC7" w:rsidP="000B4EC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b/>
          <w:sz w:val="28"/>
          <w:szCs w:val="28"/>
        </w:rPr>
      </w:pP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0"/>
        <w:framePr w:w="10300" w:h="338" w:hRule="exact" w:wrap="none" w:vAnchor="page" w:hAnchor="page" w:x="1036" w:y="622"/>
        <w:shd w:val="clear" w:color="auto" w:fill="auto"/>
        <w:spacing w:line="280" w:lineRule="exact"/>
        <w:ind w:firstLine="0"/>
        <w:jc w:val="center"/>
      </w:pPr>
      <w:r>
        <w:lastRenderedPageBreak/>
        <w:t>СОДЕРЖАНИЕ</w:t>
      </w:r>
      <w:r w:rsidR="00337E9A">
        <w:t xml:space="preserve">                                           стр.</w:t>
      </w:r>
    </w:p>
    <w:p w:rsidR="00C03665" w:rsidRDefault="00C03665" w:rsidP="00337E9A">
      <w:pPr>
        <w:pStyle w:val="20"/>
        <w:framePr w:w="10300" w:h="3927" w:hRule="exact" w:wrap="none" w:vAnchor="page" w:hAnchor="page" w:x="1036" w:y="1386"/>
        <w:shd w:val="clear" w:color="auto" w:fill="auto"/>
        <w:spacing w:after="18" w:line="280" w:lineRule="exact"/>
        <w:ind w:left="9260" w:firstLine="0"/>
      </w:pPr>
    </w:p>
    <w:p w:rsidR="00C03665" w:rsidRDefault="00D35AE5" w:rsidP="00337E9A">
      <w:pPr>
        <w:pStyle w:val="a7"/>
        <w:framePr w:w="10300" w:h="3927" w:hRule="exact" w:wrap="none" w:vAnchor="page" w:hAnchor="page" w:x="1036" w:y="1386"/>
        <w:numPr>
          <w:ilvl w:val="0"/>
          <w:numId w:val="1"/>
        </w:numPr>
        <w:shd w:val="clear" w:color="auto" w:fill="auto"/>
        <w:tabs>
          <w:tab w:val="left" w:pos="351"/>
          <w:tab w:val="left" w:pos="9183"/>
        </w:tabs>
        <w:spacing w:before="0" w:after="441" w:line="280" w:lineRule="exact"/>
      </w:pPr>
      <w:r>
        <w:t>ПАСПОРТ ПРОГРАММЫ УЧЕБНОЙ ДИСЦИПЛИНЫ</w:t>
      </w:r>
      <w:r>
        <w:tab/>
        <w:t>4</w:t>
      </w:r>
    </w:p>
    <w:p w:rsidR="00C03665" w:rsidRDefault="00D35AE5" w:rsidP="00337E9A">
      <w:pPr>
        <w:pStyle w:val="a7"/>
        <w:framePr w:w="10300" w:h="3927" w:hRule="exact" w:wrap="none" w:vAnchor="page" w:hAnchor="page" w:x="1036" w:y="1386"/>
        <w:numPr>
          <w:ilvl w:val="0"/>
          <w:numId w:val="1"/>
        </w:numPr>
        <w:shd w:val="clear" w:color="auto" w:fill="auto"/>
        <w:tabs>
          <w:tab w:val="left" w:pos="380"/>
          <w:tab w:val="left" w:pos="9183"/>
        </w:tabs>
        <w:spacing w:before="0" w:after="378" w:line="280" w:lineRule="exact"/>
      </w:pPr>
      <w:r>
        <w:t>СТРУКТУРА И СОДЕРЖАНИЕ УЧЕБНОЙ ДИСЦИПЛИНЫ</w:t>
      </w:r>
      <w:r>
        <w:tab/>
        <w:t>8</w:t>
      </w:r>
    </w:p>
    <w:p w:rsidR="00C03665" w:rsidRDefault="00D35AE5" w:rsidP="00337E9A">
      <w:pPr>
        <w:pStyle w:val="a7"/>
        <w:framePr w:w="10300" w:h="3927" w:hRule="exact" w:wrap="none" w:vAnchor="page" w:hAnchor="page" w:x="1036" w:y="1386"/>
        <w:numPr>
          <w:ilvl w:val="0"/>
          <w:numId w:val="1"/>
        </w:numPr>
        <w:shd w:val="clear" w:color="auto" w:fill="auto"/>
        <w:tabs>
          <w:tab w:val="left" w:pos="380"/>
          <w:tab w:val="left" w:pos="9183"/>
        </w:tabs>
        <w:spacing w:before="0" w:after="0" w:line="367" w:lineRule="exact"/>
      </w:pPr>
      <w:r>
        <w:t>УСЛОВИЯ РЕАЛИЗАЦИИ РАБОЧЕЙ ПРОГРАММЫ УЧЕБНОЙ</w:t>
      </w:r>
      <w:r>
        <w:tab/>
        <w:t>18</w:t>
      </w:r>
    </w:p>
    <w:p w:rsidR="00C03665" w:rsidRDefault="00D35AE5" w:rsidP="00337E9A">
      <w:pPr>
        <w:pStyle w:val="20"/>
        <w:framePr w:w="10300" w:h="3927" w:hRule="exact" w:wrap="none" w:vAnchor="page" w:hAnchor="page" w:x="1036" w:y="1386"/>
        <w:shd w:val="clear" w:color="auto" w:fill="auto"/>
        <w:spacing w:after="297" w:line="367" w:lineRule="exact"/>
        <w:ind w:firstLine="0"/>
        <w:jc w:val="both"/>
      </w:pPr>
      <w:r>
        <w:t>ДИСЦИПЛИНЫ</w:t>
      </w:r>
    </w:p>
    <w:p w:rsidR="00C03665" w:rsidRDefault="00687456" w:rsidP="00687456">
      <w:pPr>
        <w:pStyle w:val="20"/>
        <w:framePr w:w="10300" w:h="3927" w:hRule="exact" w:wrap="none" w:vAnchor="page" w:hAnchor="page" w:x="1036" w:y="1386"/>
        <w:shd w:val="clear" w:color="auto" w:fill="auto"/>
        <w:tabs>
          <w:tab w:val="left" w:pos="9183"/>
        </w:tabs>
        <w:spacing w:line="371" w:lineRule="exact"/>
        <w:ind w:firstLine="0"/>
      </w:pPr>
      <w:r>
        <w:t>4.</w:t>
      </w:r>
      <w:r w:rsidR="00D35AE5">
        <w:t>КОНТРОЛЬ И ОЦЕНКА РЕЗУЛЬТАТОВ ОСВОЕНИЯ УЧЕБНОЙ</w:t>
      </w:r>
      <w:r w:rsidR="00D35AE5">
        <w:tab/>
        <w:t>20 ДИСЦИПЛИНЫ</w:t>
      </w: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4"/>
        <w:framePr w:w="10357" w:h="892" w:hRule="exact" w:wrap="none" w:vAnchor="page" w:hAnchor="page" w:x="957" w:y="458"/>
        <w:numPr>
          <w:ilvl w:val="0"/>
          <w:numId w:val="2"/>
        </w:numPr>
        <w:shd w:val="clear" w:color="auto" w:fill="auto"/>
        <w:tabs>
          <w:tab w:val="left" w:pos="1666"/>
        </w:tabs>
        <w:spacing w:after="0"/>
        <w:ind w:left="3120"/>
      </w:pPr>
      <w:bookmarkStart w:id="0" w:name="bookmark4"/>
      <w:r>
        <w:lastRenderedPageBreak/>
        <w:t xml:space="preserve">ПАСПОРТ </w:t>
      </w:r>
      <w:r w:rsidR="000C7F96">
        <w:t xml:space="preserve"> </w:t>
      </w:r>
      <w:r>
        <w:t>РАБОЧЕЙ ПРОГРАММЫ УЧЕБНОЙ ДИСЦИПЛИНЫ ОСНОВЫ</w:t>
      </w:r>
      <w:r w:rsidR="000C7F96">
        <w:t xml:space="preserve"> </w:t>
      </w:r>
      <w:r>
        <w:t xml:space="preserve"> БУХГАЛТЕРСКОГО УЧЕТА</w:t>
      </w:r>
      <w:bookmarkEnd w:id="0"/>
    </w:p>
    <w:p w:rsidR="00C03665" w:rsidRDefault="00D35AE5">
      <w:pPr>
        <w:pStyle w:val="40"/>
        <w:framePr w:w="10357" w:h="14591" w:hRule="exact" w:wrap="none" w:vAnchor="page" w:hAnchor="page" w:x="957" w:y="1716"/>
        <w:numPr>
          <w:ilvl w:val="1"/>
          <w:numId w:val="2"/>
        </w:numPr>
        <w:shd w:val="clear" w:color="auto" w:fill="auto"/>
        <w:tabs>
          <w:tab w:val="left" w:pos="585"/>
        </w:tabs>
        <w:spacing w:before="0"/>
      </w:pPr>
      <w:bookmarkStart w:id="1" w:name="bookmark5"/>
      <w:r>
        <w:t>Область применения программы</w:t>
      </w:r>
      <w:bookmarkEnd w:id="1"/>
    </w:p>
    <w:p w:rsidR="00C03665" w:rsidRDefault="00D35AE5">
      <w:pPr>
        <w:pStyle w:val="20"/>
        <w:framePr w:w="10357" w:h="14591" w:hRule="exact" w:wrap="none" w:vAnchor="page" w:hAnchor="page" w:x="957" w:y="1716"/>
        <w:shd w:val="clear" w:color="auto" w:fill="auto"/>
        <w:spacing w:line="371" w:lineRule="exact"/>
        <w:ind w:firstLine="780"/>
      </w:pPr>
      <w:r>
        <w:t>Рабочая программа учебной дисциплины является частью основной профессиональной образовательной программы в соответствии с ФГОС по специальности среднего профессионального образования «Правоохранительная деятельность»</w:t>
      </w:r>
    </w:p>
    <w:p w:rsidR="00C03665" w:rsidRDefault="00D35AE5">
      <w:pPr>
        <w:pStyle w:val="40"/>
        <w:framePr w:w="10357" w:h="14591" w:hRule="exact" w:wrap="none" w:vAnchor="page" w:hAnchor="page" w:x="957" w:y="1716"/>
        <w:numPr>
          <w:ilvl w:val="1"/>
          <w:numId w:val="2"/>
        </w:numPr>
        <w:shd w:val="clear" w:color="auto" w:fill="auto"/>
        <w:tabs>
          <w:tab w:val="left" w:pos="610"/>
        </w:tabs>
        <w:spacing w:before="0"/>
      </w:pPr>
      <w:bookmarkStart w:id="2" w:name="bookmark6"/>
      <w:r>
        <w:t>Место дисциплины в структуре основной профессиональной образовательной</w:t>
      </w:r>
      <w:bookmarkEnd w:id="2"/>
    </w:p>
    <w:p w:rsidR="00C03665" w:rsidRDefault="00D35AE5">
      <w:pPr>
        <w:pStyle w:val="33"/>
        <w:framePr w:w="10357" w:h="14591" w:hRule="exact" w:wrap="none" w:vAnchor="page" w:hAnchor="page" w:x="957" w:y="1716"/>
        <w:shd w:val="clear" w:color="auto" w:fill="auto"/>
        <w:spacing w:before="0" w:after="0" w:line="371" w:lineRule="exact"/>
        <w:jc w:val="both"/>
      </w:pPr>
      <w:r>
        <w:t>программы:</w:t>
      </w:r>
    </w:p>
    <w:p w:rsidR="00C03665" w:rsidRDefault="00D35AE5">
      <w:pPr>
        <w:pStyle w:val="20"/>
        <w:framePr w:w="10357" w:h="14591" w:hRule="exact" w:wrap="none" w:vAnchor="page" w:hAnchor="page" w:x="957" w:y="1716"/>
        <w:shd w:val="clear" w:color="auto" w:fill="auto"/>
        <w:spacing w:line="371" w:lineRule="exact"/>
        <w:ind w:firstLine="0"/>
        <w:jc w:val="both"/>
      </w:pPr>
      <w:r>
        <w:t>Рабочая программа учебной дисциплины является частью программы подготовки специалистов среднего звена (ППССЗ) в соответствии с ФГОС СПО по специальности 40.02.02 Правоохранительная деятельность. Рабочая программа учебной дисциплины может быть использована в дополнительном профессиональном образовании.</w:t>
      </w:r>
    </w:p>
    <w:p w:rsidR="00C03665" w:rsidRDefault="00D35AE5">
      <w:pPr>
        <w:pStyle w:val="40"/>
        <w:framePr w:w="10357" w:h="14591" w:hRule="exact" w:wrap="none" w:vAnchor="page" w:hAnchor="page" w:x="957" w:y="1716"/>
        <w:shd w:val="clear" w:color="auto" w:fill="auto"/>
        <w:spacing w:before="0"/>
      </w:pPr>
      <w:bookmarkStart w:id="3" w:name="bookmark7"/>
      <w:r>
        <w:t>1.3 Цели и задачи дисциплины - требования к результатам освоения учебной дисциплины</w:t>
      </w:r>
      <w:bookmarkEnd w:id="3"/>
    </w:p>
    <w:p w:rsidR="00C03665" w:rsidRDefault="00D35AE5">
      <w:pPr>
        <w:pStyle w:val="20"/>
        <w:framePr w:w="10357" w:h="14591" w:hRule="exact" w:wrap="none" w:vAnchor="page" w:hAnchor="page" w:x="957" w:y="1716"/>
        <w:shd w:val="clear" w:color="auto" w:fill="auto"/>
        <w:spacing w:line="371" w:lineRule="exact"/>
        <w:ind w:left="420" w:firstLine="0"/>
        <w:jc w:val="both"/>
      </w:pPr>
      <w:r>
        <w:t xml:space="preserve">В результате освоения дисциплины, </w:t>
      </w:r>
      <w:proofErr w:type="gramStart"/>
      <w:r>
        <w:t>обучающийся</w:t>
      </w:r>
      <w:proofErr w:type="gramEnd"/>
      <w:r>
        <w:t>:</w:t>
      </w:r>
    </w:p>
    <w:p w:rsidR="00C03665" w:rsidRDefault="00D35AE5">
      <w:pPr>
        <w:pStyle w:val="42"/>
        <w:framePr w:w="10357" w:h="14591" w:hRule="exact" w:wrap="none" w:vAnchor="page" w:hAnchor="page" w:x="957" w:y="1716"/>
        <w:shd w:val="clear" w:color="auto" w:fill="auto"/>
        <w:ind w:left="420"/>
      </w:pPr>
      <w:r>
        <w:rPr>
          <w:rStyle w:val="43"/>
          <w:b/>
          <w:bCs/>
          <w:i/>
          <w:iCs/>
        </w:rPr>
        <w:t>Должен знать:</w:t>
      </w:r>
    </w:p>
    <w:p w:rsidR="00C03665" w:rsidRDefault="00D35AE5">
      <w:pPr>
        <w:pStyle w:val="20"/>
        <w:framePr w:w="10357" w:h="14591" w:hRule="exact" w:wrap="none" w:vAnchor="page" w:hAnchor="page" w:x="957" w:y="1716"/>
        <w:numPr>
          <w:ilvl w:val="0"/>
          <w:numId w:val="3"/>
        </w:numPr>
        <w:shd w:val="clear" w:color="auto" w:fill="auto"/>
        <w:tabs>
          <w:tab w:val="left" w:pos="807"/>
        </w:tabs>
        <w:spacing w:line="371" w:lineRule="exact"/>
        <w:ind w:left="420" w:firstLine="0"/>
        <w:jc w:val="both"/>
      </w:pPr>
      <w:r>
        <w:t>Нормативное регулирование бухгалтерского учета и отчетности;</w:t>
      </w:r>
    </w:p>
    <w:p w:rsidR="00C03665" w:rsidRDefault="00D35AE5">
      <w:pPr>
        <w:pStyle w:val="20"/>
        <w:framePr w:w="10357" w:h="14591" w:hRule="exact" w:wrap="none" w:vAnchor="page" w:hAnchor="page" w:x="957" w:y="1716"/>
        <w:numPr>
          <w:ilvl w:val="0"/>
          <w:numId w:val="3"/>
        </w:numPr>
        <w:shd w:val="clear" w:color="auto" w:fill="auto"/>
        <w:tabs>
          <w:tab w:val="left" w:pos="825"/>
        </w:tabs>
        <w:spacing w:line="371" w:lineRule="exact"/>
        <w:ind w:left="420" w:firstLine="0"/>
        <w:jc w:val="both"/>
      </w:pPr>
      <w:r>
        <w:t>Национальную систему нормативного регулирования;</w:t>
      </w:r>
    </w:p>
    <w:p w:rsidR="00C03665" w:rsidRDefault="00D35AE5">
      <w:pPr>
        <w:pStyle w:val="20"/>
        <w:framePr w:w="10357" w:h="14591" w:hRule="exact" w:wrap="none" w:vAnchor="page" w:hAnchor="page" w:x="957" w:y="1716"/>
        <w:numPr>
          <w:ilvl w:val="0"/>
          <w:numId w:val="3"/>
        </w:numPr>
        <w:shd w:val="clear" w:color="auto" w:fill="auto"/>
        <w:tabs>
          <w:tab w:val="left" w:pos="832"/>
        </w:tabs>
        <w:spacing w:line="371" w:lineRule="exact"/>
        <w:ind w:left="420" w:firstLine="0"/>
        <w:jc w:val="both"/>
      </w:pPr>
      <w:r>
        <w:t>Международные стандарты финансовой отчетности;</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Понятие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Сущность и значение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Историю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Основные требования к ведению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Предмет, метод и принципы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840"/>
        </w:tabs>
        <w:spacing w:line="371" w:lineRule="exact"/>
        <w:ind w:left="420" w:firstLine="0"/>
        <w:jc w:val="both"/>
      </w:pPr>
      <w:r>
        <w:t>План счетов бухгалтерского учета;</w:t>
      </w:r>
    </w:p>
    <w:p w:rsidR="00C03665" w:rsidRDefault="00D35AE5">
      <w:pPr>
        <w:pStyle w:val="20"/>
        <w:framePr w:w="10357" w:h="14591" w:hRule="exact" w:wrap="none" w:vAnchor="page" w:hAnchor="page" w:x="957" w:y="1716"/>
        <w:numPr>
          <w:ilvl w:val="0"/>
          <w:numId w:val="3"/>
        </w:numPr>
        <w:shd w:val="clear" w:color="auto" w:fill="auto"/>
        <w:tabs>
          <w:tab w:val="left" w:pos="944"/>
        </w:tabs>
        <w:spacing w:line="371" w:lineRule="exact"/>
        <w:ind w:left="420" w:firstLine="0"/>
        <w:jc w:val="both"/>
      </w:pPr>
      <w:r>
        <w:t>Формы бухгалтерского учета.</w:t>
      </w:r>
    </w:p>
    <w:p w:rsidR="00C03665" w:rsidRDefault="00D35AE5">
      <w:pPr>
        <w:pStyle w:val="42"/>
        <w:framePr w:w="10357" w:h="14591" w:hRule="exact" w:wrap="none" w:vAnchor="page" w:hAnchor="page" w:x="957" w:y="1716"/>
        <w:shd w:val="clear" w:color="auto" w:fill="auto"/>
        <w:ind w:left="300"/>
        <w:jc w:val="left"/>
      </w:pPr>
      <w:r>
        <w:rPr>
          <w:rStyle w:val="43"/>
          <w:b/>
          <w:bCs/>
          <w:i/>
          <w:iCs/>
        </w:rPr>
        <w:t>Должен уметь:</w:t>
      </w:r>
    </w:p>
    <w:p w:rsidR="00C03665" w:rsidRDefault="00D35AE5">
      <w:pPr>
        <w:pStyle w:val="20"/>
        <w:framePr w:w="10357" w:h="14591" w:hRule="exact" w:wrap="none" w:vAnchor="page" w:hAnchor="page" w:x="957" w:y="1716"/>
        <w:numPr>
          <w:ilvl w:val="0"/>
          <w:numId w:val="4"/>
        </w:numPr>
        <w:shd w:val="clear" w:color="auto" w:fill="auto"/>
        <w:tabs>
          <w:tab w:val="left" w:pos="804"/>
        </w:tabs>
        <w:spacing w:line="371" w:lineRule="exact"/>
        <w:ind w:left="420" w:firstLine="0"/>
        <w:jc w:val="both"/>
      </w:pPr>
      <w:r>
        <w:t>применять нормативное регулирование бухгалтерского учета;</w:t>
      </w:r>
    </w:p>
    <w:p w:rsidR="00C03665" w:rsidRDefault="00D35AE5">
      <w:pPr>
        <w:pStyle w:val="20"/>
        <w:framePr w:w="10357" w:h="14591" w:hRule="exact" w:wrap="none" w:vAnchor="page" w:hAnchor="page" w:x="957" w:y="1716"/>
        <w:numPr>
          <w:ilvl w:val="0"/>
          <w:numId w:val="4"/>
        </w:numPr>
        <w:shd w:val="clear" w:color="auto" w:fill="auto"/>
        <w:tabs>
          <w:tab w:val="left" w:pos="832"/>
        </w:tabs>
        <w:spacing w:line="371" w:lineRule="exact"/>
        <w:ind w:left="420" w:firstLine="0"/>
        <w:jc w:val="both"/>
      </w:pPr>
      <w:r>
        <w:t>ориентироваться на международные стандарты финансовой отчетности;</w:t>
      </w:r>
    </w:p>
    <w:p w:rsidR="00C03665" w:rsidRDefault="00D35AE5">
      <w:pPr>
        <w:pStyle w:val="20"/>
        <w:framePr w:w="10357" w:h="14591" w:hRule="exact" w:wrap="none" w:vAnchor="page" w:hAnchor="page" w:x="957" w:y="1716"/>
        <w:numPr>
          <w:ilvl w:val="0"/>
          <w:numId w:val="4"/>
        </w:numPr>
        <w:shd w:val="clear" w:color="auto" w:fill="auto"/>
        <w:tabs>
          <w:tab w:val="left" w:pos="832"/>
        </w:tabs>
        <w:spacing w:line="371" w:lineRule="exact"/>
        <w:ind w:left="420" w:firstLine="0"/>
        <w:jc w:val="both"/>
      </w:pPr>
      <w:r>
        <w:t>соблюдать требования к бухгалтерскому учету;</w:t>
      </w:r>
    </w:p>
    <w:p w:rsidR="00C03665" w:rsidRDefault="00D35AE5">
      <w:pPr>
        <w:pStyle w:val="20"/>
        <w:framePr w:w="10357" w:h="14591" w:hRule="exact" w:wrap="none" w:vAnchor="page" w:hAnchor="page" w:x="957" w:y="1716"/>
        <w:numPr>
          <w:ilvl w:val="0"/>
          <w:numId w:val="4"/>
        </w:numPr>
        <w:shd w:val="clear" w:color="auto" w:fill="auto"/>
        <w:tabs>
          <w:tab w:val="left" w:pos="836"/>
        </w:tabs>
        <w:spacing w:line="371" w:lineRule="exact"/>
        <w:ind w:left="420" w:firstLine="0"/>
        <w:jc w:val="both"/>
      </w:pPr>
      <w:r>
        <w:t>следовать методам и принципам бухгалтерского учета;</w:t>
      </w:r>
    </w:p>
    <w:p w:rsidR="00C03665" w:rsidRDefault="00D35AE5">
      <w:pPr>
        <w:pStyle w:val="20"/>
        <w:framePr w:w="10357" w:h="14591" w:hRule="exact" w:wrap="none" w:vAnchor="page" w:hAnchor="page" w:x="957" w:y="1716"/>
        <w:numPr>
          <w:ilvl w:val="0"/>
          <w:numId w:val="4"/>
        </w:numPr>
        <w:shd w:val="clear" w:color="auto" w:fill="auto"/>
        <w:tabs>
          <w:tab w:val="left" w:pos="836"/>
        </w:tabs>
        <w:spacing w:after="294" w:line="371" w:lineRule="exact"/>
        <w:ind w:left="420" w:firstLine="0"/>
        <w:jc w:val="both"/>
      </w:pPr>
      <w:r>
        <w:t>использовать формы и счета бухгалтерского учета.</w:t>
      </w:r>
    </w:p>
    <w:p w:rsidR="00C03665" w:rsidRDefault="00D35AE5">
      <w:pPr>
        <w:pStyle w:val="20"/>
        <w:framePr w:w="10357" w:h="14591" w:hRule="exact" w:wrap="none" w:vAnchor="page" w:hAnchor="page" w:x="957" w:y="1716"/>
        <w:shd w:val="clear" w:color="auto" w:fill="auto"/>
        <w:spacing w:line="378" w:lineRule="exact"/>
        <w:ind w:firstLine="780"/>
      </w:pPr>
      <w:r>
        <w:t>Федеральным Государственным образовательным стандартом определено, что юрист должен обладать общими и профессиональными компетенциями, соответствующими основным видам профессиональной деятельности:</w:t>
      </w:r>
    </w:p>
    <w:p w:rsidR="00C03665" w:rsidRDefault="00D35AE5">
      <w:pPr>
        <w:pStyle w:val="20"/>
        <w:framePr w:w="10357" w:h="14591" w:hRule="exact" w:wrap="none" w:vAnchor="page" w:hAnchor="page" w:x="957" w:y="1716"/>
        <w:shd w:val="clear" w:color="auto" w:fill="auto"/>
        <w:spacing w:line="371" w:lineRule="exact"/>
        <w:ind w:right="2160" w:firstLine="0"/>
      </w:pPr>
      <w:r>
        <w:t>ОК 1. Понимать сущность и социальную значимость своей будущей профессии, проявлять к ней устойчивый интерес.</w:t>
      </w: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0"/>
        <w:framePr w:w="10274" w:h="15693" w:hRule="exact" w:wrap="none" w:vAnchor="page" w:hAnchor="page" w:x="999" w:y="477"/>
        <w:shd w:val="clear" w:color="auto" w:fill="auto"/>
        <w:spacing w:line="371" w:lineRule="exact"/>
        <w:ind w:firstLine="0"/>
      </w:pPr>
      <w: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03665" w:rsidRDefault="00D35AE5">
      <w:pPr>
        <w:pStyle w:val="20"/>
        <w:framePr w:w="10274" w:h="15693" w:hRule="exact" w:wrap="none" w:vAnchor="page" w:hAnchor="page" w:x="999" w:y="477"/>
        <w:shd w:val="clear" w:color="auto" w:fill="auto"/>
        <w:spacing w:line="371" w:lineRule="exact"/>
        <w:ind w:firstLine="0"/>
      </w:pPr>
      <w:r>
        <w:t>ОК 3. Принимать решения в стандартных и нестандартных ситуациях и нести за них ответственность.</w:t>
      </w:r>
    </w:p>
    <w:p w:rsidR="00C03665" w:rsidRDefault="00D35AE5">
      <w:pPr>
        <w:pStyle w:val="20"/>
        <w:framePr w:w="10274" w:h="15693" w:hRule="exact" w:wrap="none" w:vAnchor="page" w:hAnchor="page" w:x="999" w:y="477"/>
        <w:shd w:val="clear" w:color="auto" w:fill="auto"/>
        <w:spacing w:line="371" w:lineRule="exact"/>
        <w:ind w:firstLine="0"/>
      </w:pPr>
      <w: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03665" w:rsidRDefault="00D35AE5">
      <w:pPr>
        <w:pStyle w:val="20"/>
        <w:framePr w:w="10274" w:h="15693" w:hRule="exact" w:wrap="none" w:vAnchor="page" w:hAnchor="page" w:x="999" w:y="477"/>
        <w:shd w:val="clear" w:color="auto" w:fill="auto"/>
        <w:spacing w:line="371" w:lineRule="exact"/>
        <w:ind w:firstLine="0"/>
      </w:pPr>
      <w:r>
        <w:t>ОК 5. Владеть информационной культурой, анализировать и оценивать информацию с использованием информационно-коммуникационных технологий.</w:t>
      </w:r>
    </w:p>
    <w:p w:rsidR="00C03665" w:rsidRDefault="00D35AE5">
      <w:pPr>
        <w:pStyle w:val="20"/>
        <w:framePr w:w="10274" w:h="15693" w:hRule="exact" w:wrap="none" w:vAnchor="page" w:hAnchor="page" w:x="999" w:y="477"/>
        <w:shd w:val="clear" w:color="auto" w:fill="auto"/>
        <w:spacing w:line="371" w:lineRule="exact"/>
        <w:ind w:firstLine="0"/>
      </w:pPr>
      <w:r>
        <w:t>ОК 6. Работать в коллективе и команде, эффективно общаться с коллегами, руководством, потребителями.</w:t>
      </w:r>
    </w:p>
    <w:p w:rsidR="00C03665" w:rsidRDefault="00D35AE5">
      <w:pPr>
        <w:pStyle w:val="20"/>
        <w:framePr w:w="10274" w:h="15693" w:hRule="exact" w:wrap="none" w:vAnchor="page" w:hAnchor="page" w:x="999" w:y="477"/>
        <w:shd w:val="clear" w:color="auto" w:fill="auto"/>
        <w:spacing w:line="371" w:lineRule="exact"/>
        <w:ind w:firstLine="0"/>
      </w:pPr>
      <w:r>
        <w:t>ОК 7.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03665" w:rsidRDefault="00D35AE5">
      <w:pPr>
        <w:pStyle w:val="20"/>
        <w:framePr w:w="10274" w:h="15693" w:hRule="exact" w:wrap="none" w:vAnchor="page" w:hAnchor="page" w:x="999" w:y="477"/>
        <w:shd w:val="clear" w:color="auto" w:fill="auto"/>
        <w:spacing w:line="371" w:lineRule="exact"/>
        <w:ind w:firstLine="0"/>
      </w:pPr>
      <w:r>
        <w:t>ОК 8. Ориентироваться в условиях частой смены технологий в профессиональной деятельности.</w:t>
      </w:r>
    </w:p>
    <w:p w:rsidR="00C03665" w:rsidRDefault="00D35AE5">
      <w:pPr>
        <w:pStyle w:val="20"/>
        <w:framePr w:w="10274" w:h="15693" w:hRule="exact" w:wrap="none" w:vAnchor="page" w:hAnchor="page" w:x="999" w:y="477"/>
        <w:shd w:val="clear" w:color="auto" w:fill="auto"/>
        <w:spacing w:line="371" w:lineRule="exact"/>
        <w:ind w:firstLine="640"/>
      </w:pPr>
      <w:r>
        <w:t>Студент должен овладеть профессиональными компетенциями, соответствующими основным видам профессиональной деятельности:</w:t>
      </w:r>
    </w:p>
    <w:p w:rsidR="00C03665" w:rsidRDefault="00D35AE5">
      <w:pPr>
        <w:pStyle w:val="20"/>
        <w:framePr w:w="10274" w:h="15693" w:hRule="exact" w:wrap="none" w:vAnchor="page" w:hAnchor="page" w:x="999" w:y="477"/>
        <w:shd w:val="clear" w:color="auto" w:fill="auto"/>
        <w:spacing w:line="371" w:lineRule="exact"/>
        <w:ind w:firstLine="0"/>
      </w:pPr>
      <w:r>
        <w:t>ПК 1. Обрабатывать первичные бухгалтерские документы.</w:t>
      </w:r>
    </w:p>
    <w:p w:rsidR="00C03665" w:rsidRDefault="00D35AE5">
      <w:pPr>
        <w:pStyle w:val="20"/>
        <w:framePr w:w="10274" w:h="15693" w:hRule="exact" w:wrap="none" w:vAnchor="page" w:hAnchor="page" w:x="999" w:y="477"/>
        <w:shd w:val="clear" w:color="auto" w:fill="auto"/>
        <w:spacing w:line="371" w:lineRule="exact"/>
        <w:ind w:firstLine="0"/>
      </w:pPr>
      <w:r>
        <w:t>ПК 2. Разрабатывать и согласовывать с руководством организации рабочий план счетов бухгалтерского учета организации.</w:t>
      </w:r>
    </w:p>
    <w:p w:rsidR="00C03665" w:rsidRDefault="00D35AE5">
      <w:pPr>
        <w:pStyle w:val="20"/>
        <w:framePr w:w="10274" w:h="15693" w:hRule="exact" w:wrap="none" w:vAnchor="page" w:hAnchor="page" w:x="999" w:y="477"/>
        <w:shd w:val="clear" w:color="auto" w:fill="auto"/>
        <w:spacing w:line="371" w:lineRule="exact"/>
        <w:ind w:firstLine="0"/>
      </w:pPr>
      <w:r>
        <w:t>ПК 3. Формировать бухгалтерские проводки на основе рабочего плана счетов бухгалтерского учета.</w:t>
      </w:r>
    </w:p>
    <w:p w:rsidR="00C03665" w:rsidRDefault="00D35AE5">
      <w:pPr>
        <w:pStyle w:val="20"/>
        <w:framePr w:w="10274" w:h="15693" w:hRule="exact" w:wrap="none" w:vAnchor="page" w:hAnchor="page" w:x="999" w:y="477"/>
        <w:shd w:val="clear" w:color="auto" w:fill="auto"/>
        <w:spacing w:line="371" w:lineRule="exact"/>
        <w:ind w:firstLine="0"/>
      </w:pPr>
      <w:r>
        <w:t>ПК 4.Проводить подготовку к инвентаризации и проверку действительного соответствия фактических данных инвентаризации данным учета.</w:t>
      </w:r>
    </w:p>
    <w:p w:rsidR="00C03665" w:rsidRDefault="00D35AE5">
      <w:pPr>
        <w:pStyle w:val="20"/>
        <w:framePr w:w="10274" w:h="15693" w:hRule="exact" w:wrap="none" w:vAnchor="page" w:hAnchor="page" w:x="999" w:y="477"/>
        <w:shd w:val="clear" w:color="auto" w:fill="auto"/>
        <w:spacing w:line="371" w:lineRule="exact"/>
        <w:ind w:firstLine="0"/>
      </w:pPr>
      <w:r>
        <w:t>ПК 5. Составлять формы бухгалтерской отчетности в установленные законодательством сроки.</w:t>
      </w:r>
    </w:p>
    <w:p w:rsidR="00C03665" w:rsidRDefault="00D35AE5">
      <w:pPr>
        <w:pStyle w:val="40"/>
        <w:framePr w:w="10274" w:h="15693" w:hRule="exact" w:wrap="none" w:vAnchor="page" w:hAnchor="page" w:x="999" w:y="477"/>
        <w:shd w:val="clear" w:color="auto" w:fill="auto"/>
        <w:spacing w:before="0"/>
        <w:jc w:val="center"/>
      </w:pPr>
      <w:bookmarkStart w:id="4" w:name="bookmark8"/>
      <w:r>
        <w:t>личностные результаты реализации программы воспитания:</w:t>
      </w:r>
      <w:bookmarkEnd w:id="4"/>
    </w:p>
    <w:p w:rsidR="00C03665" w:rsidRDefault="00D35AE5">
      <w:pPr>
        <w:pStyle w:val="20"/>
        <w:framePr w:w="10274" w:h="15693" w:hRule="exact" w:wrap="none" w:vAnchor="page" w:hAnchor="page" w:x="999" w:y="477"/>
        <w:shd w:val="clear" w:color="auto" w:fill="auto"/>
        <w:spacing w:line="371" w:lineRule="exact"/>
        <w:ind w:firstLine="0"/>
        <w:jc w:val="both"/>
      </w:pPr>
      <w:r>
        <w:rPr>
          <w:rStyle w:val="25"/>
        </w:rPr>
        <w:t xml:space="preserve">ЛР 1 </w:t>
      </w:r>
      <w:proofErr w:type="gramStart"/>
      <w:r>
        <w:t>Осознающий</w:t>
      </w:r>
      <w:proofErr w:type="gramEnd"/>
      <w:r>
        <w:t xml:space="preserve"> себя гражданином России и защитником Отечества, выражающий свою российскую идентичность в поликультурном и много</w:t>
      </w:r>
      <w:r w:rsidR="00337E9A">
        <w:t xml:space="preserve"> </w:t>
      </w:r>
      <w:r>
        <w:t xml:space="preserve">конфессиональном российском обществе и современном мировом сообществе. </w:t>
      </w:r>
      <w:proofErr w:type="gramStart"/>
      <w:r>
        <w:t>Сознающий</w:t>
      </w:r>
      <w:proofErr w:type="gramEnd"/>
      <w:r>
        <w:t xml:space="preserve">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rsidR="00C03665" w:rsidRDefault="00D35AE5">
      <w:pPr>
        <w:pStyle w:val="20"/>
        <w:framePr w:w="10274" w:h="15693" w:hRule="exact" w:wrap="none" w:vAnchor="page" w:hAnchor="page" w:x="999" w:y="477"/>
        <w:shd w:val="clear" w:color="auto" w:fill="auto"/>
        <w:spacing w:line="371" w:lineRule="exact"/>
        <w:ind w:firstLine="0"/>
      </w:pPr>
      <w:r>
        <w:rPr>
          <w:rStyle w:val="25"/>
        </w:rPr>
        <w:t xml:space="preserve">ЛР 2 </w:t>
      </w:r>
      <w:proofErr w:type="gramStart"/>
      <w:r>
        <w:t>Проявляющий</w:t>
      </w:r>
      <w:proofErr w:type="gramEnd"/>
      <w:r>
        <w:t xml:space="preserve">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w:t>
      </w:r>
      <w:proofErr w:type="gramStart"/>
      <w:r>
        <w:t>выражающий</w:t>
      </w:r>
      <w:proofErr w:type="gramEnd"/>
      <w:r>
        <w:t xml:space="preserve"> неприятие дискриминации в обществе по социальным, национальным, религиозным признакам; экстремизма.</w:t>
      </w: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0"/>
        <w:framePr w:w="10318" w:h="15702" w:hRule="exact" w:wrap="none" w:vAnchor="page" w:hAnchor="page" w:x="977" w:y="452"/>
        <w:shd w:val="clear" w:color="auto" w:fill="auto"/>
        <w:spacing w:line="371" w:lineRule="exact"/>
        <w:ind w:firstLine="0"/>
      </w:pPr>
      <w:r>
        <w:lastRenderedPageBreak/>
        <w:t xml:space="preserve">терроризма, коррупции, антигосударственной деятельности. </w:t>
      </w:r>
      <w:proofErr w:type="gramStart"/>
      <w:r>
        <w:t>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w:t>
      </w:r>
      <w:proofErr w:type="gramEnd"/>
      <w:r>
        <w:t xml:space="preserve"> </w:t>
      </w:r>
      <w:proofErr w:type="gramStart"/>
      <w:r>
        <w:t>Принимающий</w:t>
      </w:r>
      <w:proofErr w:type="gramEnd"/>
      <w:r>
        <w:t xml:space="preserve"> роль избирателя и участника общественных отношений, связанных с взаимодействием с народными избранниками.</w:t>
      </w:r>
    </w:p>
    <w:p w:rsidR="00C03665" w:rsidRDefault="00D35AE5">
      <w:pPr>
        <w:pStyle w:val="20"/>
        <w:framePr w:w="10318" w:h="15702" w:hRule="exact" w:wrap="none" w:vAnchor="page" w:hAnchor="page" w:x="977" w:y="452"/>
        <w:shd w:val="clear" w:color="auto" w:fill="auto"/>
        <w:spacing w:line="371" w:lineRule="exact"/>
        <w:ind w:firstLine="0"/>
        <w:jc w:val="both"/>
      </w:pPr>
      <w:r w:rsidRPr="000C7F96">
        <w:rPr>
          <w:b/>
        </w:rPr>
        <w:t>ЛР 3</w:t>
      </w:r>
      <w:r>
        <w:t xml:space="preserve"> </w:t>
      </w:r>
      <w:proofErr w:type="gramStart"/>
      <w:r>
        <w:t>Демонстрирующий</w:t>
      </w:r>
      <w:proofErr w:type="gramEnd"/>
      <w:r>
        <w:t xml:space="preserve">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w:t>
      </w:r>
      <w:r w:rsidR="002F7436">
        <w:t xml:space="preserve"> </w:t>
      </w:r>
      <w:r>
        <w:t xml:space="preserve">нравственных, социокультурных ценностей и норм с учетом осознания последствий поступков. </w:t>
      </w:r>
      <w:proofErr w:type="gramStart"/>
      <w:r>
        <w:t>Готовый</w:t>
      </w:r>
      <w:proofErr w:type="gramEnd"/>
      <w:r>
        <w:t xml:space="preserve">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t>девиантным</w:t>
      </w:r>
      <w:proofErr w:type="spellEnd"/>
      <w:r>
        <w:t xml:space="preserve"> поведением. Демонстрирующий неприятие социально опасного поведения окружающих и предупреждающий его. </w:t>
      </w:r>
      <w:proofErr w:type="gramStart"/>
      <w:r>
        <w:t>Проявляющий</w:t>
      </w:r>
      <w:proofErr w:type="gramEnd"/>
      <w:r>
        <w:t xml:space="preserve"> уважение к людям старшего поколения, готовность к участию в социальной поддержке нуждающихся в ней.</w:t>
      </w:r>
    </w:p>
    <w:p w:rsidR="00C03665" w:rsidRDefault="00D35AE5">
      <w:pPr>
        <w:pStyle w:val="20"/>
        <w:framePr w:w="10318" w:h="15702" w:hRule="exact" w:wrap="none" w:vAnchor="page" w:hAnchor="page" w:x="977" w:y="452"/>
        <w:shd w:val="clear" w:color="auto" w:fill="auto"/>
        <w:spacing w:line="371" w:lineRule="exact"/>
        <w:ind w:firstLine="0"/>
        <w:jc w:val="both"/>
      </w:pPr>
      <w:r w:rsidRPr="000C7F96">
        <w:rPr>
          <w:b/>
        </w:rPr>
        <w:t>ЛР 4</w:t>
      </w:r>
      <w:r>
        <w:t xml:space="preserve"> </w:t>
      </w:r>
      <w:proofErr w:type="gramStart"/>
      <w:r>
        <w:t>Проявляющий</w:t>
      </w:r>
      <w:proofErr w:type="gramEnd"/>
      <w:r>
        <w:t xml:space="preserve"> и демонстрирующий уважение к труду человека, осознающий ценность собственного труда и труда других людей. </w:t>
      </w:r>
      <w:proofErr w:type="gramStart"/>
      <w:r>
        <w:t>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w:t>
      </w:r>
      <w:proofErr w:type="gramEnd"/>
      <w:r>
        <w:t xml:space="preserve"> </w:t>
      </w:r>
      <w:proofErr w:type="gramStart"/>
      <w:r>
        <w:t>Выражающий</w:t>
      </w:r>
      <w:proofErr w:type="gramEnd"/>
      <w: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w:t>
      </w:r>
      <w:proofErr w:type="gramStart"/>
      <w:r>
        <w:t>Ориентированный</w:t>
      </w:r>
      <w:proofErr w:type="gramEnd"/>
      <w:r>
        <w:t xml:space="preserve"> на самообразование и профессиональную переподготовку в условиях смены технологического уклада и сопутствующих социальных перемен.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p w:rsidR="00C03665" w:rsidRDefault="00D35AE5">
      <w:pPr>
        <w:pStyle w:val="20"/>
        <w:framePr w:w="10318" w:h="15702" w:hRule="exact" w:wrap="none" w:vAnchor="page" w:hAnchor="page" w:x="977" w:y="452"/>
        <w:shd w:val="clear" w:color="auto" w:fill="auto"/>
        <w:spacing w:line="371" w:lineRule="exact"/>
        <w:ind w:firstLine="0"/>
        <w:jc w:val="both"/>
      </w:pPr>
      <w:r w:rsidRPr="000C7F96">
        <w:rPr>
          <w:b/>
        </w:rPr>
        <w:t>ЛР 5</w:t>
      </w:r>
      <w:r>
        <w:t xml:space="preserve"> 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w:t>
      </w:r>
      <w:proofErr w:type="gramStart"/>
      <w:r>
        <w:t>Выражающий</w:t>
      </w:r>
      <w:proofErr w:type="gramEnd"/>
      <w:r>
        <w:t xml:space="preserve">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w:t>
      </w:r>
      <w:proofErr w:type="gramStart"/>
      <w:r>
        <w:t>Проявляющий</w:t>
      </w:r>
      <w:proofErr w:type="gramEnd"/>
      <w:r>
        <w:t xml:space="preserve">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w:t>
      </w:r>
    </w:p>
    <w:p w:rsidR="00C03665" w:rsidRDefault="00D35AE5">
      <w:pPr>
        <w:pStyle w:val="20"/>
        <w:framePr w:w="10318" w:h="15702" w:hRule="exact" w:wrap="none" w:vAnchor="page" w:hAnchor="page" w:x="977" w:y="452"/>
        <w:shd w:val="clear" w:color="auto" w:fill="auto"/>
        <w:spacing w:line="385" w:lineRule="exact"/>
        <w:ind w:firstLine="0"/>
        <w:jc w:val="both"/>
      </w:pPr>
      <w:r w:rsidRPr="000C7F96">
        <w:rPr>
          <w:b/>
        </w:rPr>
        <w:t>ЛР 6</w:t>
      </w:r>
      <w:r>
        <w:t xml:space="preserve"> 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0"/>
        <w:framePr w:w="10238" w:h="15705" w:hRule="exact" w:wrap="none" w:vAnchor="page" w:hAnchor="page" w:x="1017" w:y="427"/>
        <w:shd w:val="clear" w:color="auto" w:fill="auto"/>
        <w:spacing w:line="371" w:lineRule="exact"/>
        <w:ind w:firstLine="0"/>
      </w:pPr>
      <w:r>
        <w:rPr>
          <w:rStyle w:val="25"/>
        </w:rPr>
        <w:lastRenderedPageBreak/>
        <w:t xml:space="preserve">ЛР 7 </w:t>
      </w:r>
      <w:proofErr w:type="gramStart"/>
      <w:r>
        <w:t>Осознающий</w:t>
      </w:r>
      <w:proofErr w:type="gramEnd"/>
      <w:r>
        <w:t xml:space="preserve"> и деятельно выражающий приоритетную ценность </w:t>
      </w:r>
      <w:r>
        <w:rPr>
          <w:rStyle w:val="26"/>
        </w:rPr>
        <w:t xml:space="preserve">каждой </w:t>
      </w:r>
      <w:r>
        <w:t xml:space="preserve">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 </w:t>
      </w:r>
      <w:proofErr w:type="gramStart"/>
      <w:r>
        <w:t>Проявляющий</w:t>
      </w:r>
      <w:proofErr w:type="gramEnd"/>
      <w:r>
        <w:t xml:space="preserve">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p w:rsidR="00C03665" w:rsidRDefault="00D35AE5">
      <w:pPr>
        <w:pStyle w:val="20"/>
        <w:framePr w:w="10238" w:h="15705" w:hRule="exact" w:wrap="none" w:vAnchor="page" w:hAnchor="page" w:x="1017" w:y="427"/>
        <w:shd w:val="clear" w:color="auto" w:fill="auto"/>
        <w:spacing w:line="371" w:lineRule="exact"/>
        <w:ind w:firstLine="0"/>
      </w:pPr>
      <w:r>
        <w:rPr>
          <w:rStyle w:val="25"/>
        </w:rPr>
        <w:t xml:space="preserve">ЛР 8 </w:t>
      </w:r>
      <w:proofErr w:type="gramStart"/>
      <w:r>
        <w:t>Проявляющий</w:t>
      </w:r>
      <w:proofErr w:type="gramEnd"/>
      <w:r>
        <w:t xml:space="preserve">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w:t>
      </w:r>
      <w:proofErr w:type="gramStart"/>
      <w:r>
        <w:t>Понимающий</w:t>
      </w:r>
      <w:proofErr w:type="gramEnd"/>
      <w:r>
        <w:t xml:space="preserve"> и деятельно выражающий ценность межрелигиозного и межнационального согласия людей, граждан, народов в России. </w:t>
      </w:r>
      <w:proofErr w:type="gramStart"/>
      <w:r>
        <w:t>Выражающий</w:t>
      </w:r>
      <w:proofErr w:type="gramEnd"/>
      <w:r>
        <w:t xml:space="preserve">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p w:rsidR="00C03665" w:rsidRDefault="00D35AE5">
      <w:pPr>
        <w:pStyle w:val="20"/>
        <w:framePr w:w="10238" w:h="15705" w:hRule="exact" w:wrap="none" w:vAnchor="page" w:hAnchor="page" w:x="1017" w:y="427"/>
        <w:shd w:val="clear" w:color="auto" w:fill="auto"/>
        <w:spacing w:line="371" w:lineRule="exact"/>
        <w:ind w:firstLine="0"/>
      </w:pPr>
      <w:r>
        <w:rPr>
          <w:rStyle w:val="25"/>
        </w:rPr>
        <w:t xml:space="preserve">ЛР 9 </w:t>
      </w:r>
      <w:proofErr w:type="gramStart"/>
      <w:r>
        <w:t>Сознающий</w:t>
      </w:r>
      <w:proofErr w:type="gramEnd"/>
      <w:r>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w:t>
      </w:r>
      <w:proofErr w:type="gramStart"/>
      <w:r>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t>психоактивных</w:t>
      </w:r>
      <w:proofErr w:type="spellEnd"/>
      <w:r>
        <w:t xml:space="preserve"> веществ, азартных игр, любых форм зависимостей), деструктивного поведения в обществе, в том числе в цифровой среде.</w:t>
      </w:r>
      <w:proofErr w:type="gramEnd"/>
    </w:p>
    <w:p w:rsidR="00C03665" w:rsidRDefault="00D35AE5">
      <w:pPr>
        <w:pStyle w:val="20"/>
        <w:framePr w:w="10238" w:h="15705" w:hRule="exact" w:wrap="none" w:vAnchor="page" w:hAnchor="page" w:x="1017" w:y="427"/>
        <w:shd w:val="clear" w:color="auto" w:fill="auto"/>
        <w:spacing w:line="371" w:lineRule="exact"/>
        <w:ind w:firstLine="0"/>
      </w:pPr>
      <w:r w:rsidRPr="000C7F96">
        <w:rPr>
          <w:b/>
        </w:rPr>
        <w:t>ЛР 10</w:t>
      </w:r>
      <w:r>
        <w:t xml:space="preserve"> Бережливо </w:t>
      </w:r>
      <w:proofErr w:type="gramStart"/>
      <w:r>
        <w:t>относящийся</w:t>
      </w:r>
      <w:proofErr w:type="gramEnd"/>
      <w:r>
        <w:t xml:space="preserve"> к природному наследию страны и мира, проявляющий </w:t>
      </w:r>
      <w:proofErr w:type="spellStart"/>
      <w:r>
        <w:t>сформированность</w:t>
      </w:r>
      <w:proofErr w:type="spellEnd"/>
      <w: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p w:rsidR="00C03665" w:rsidRDefault="00D35AE5">
      <w:pPr>
        <w:pStyle w:val="20"/>
        <w:framePr w:w="10238" w:h="15705" w:hRule="exact" w:wrap="none" w:vAnchor="page" w:hAnchor="page" w:x="1017" w:y="427"/>
        <w:shd w:val="clear" w:color="auto" w:fill="auto"/>
        <w:spacing w:line="371" w:lineRule="exact"/>
        <w:ind w:firstLine="0"/>
      </w:pPr>
      <w:r>
        <w:rPr>
          <w:rStyle w:val="25"/>
        </w:rP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w:t>
      </w:r>
      <w:proofErr w:type="gramStart"/>
      <w:r>
        <w:t>относящийся</w:t>
      </w:r>
      <w:proofErr w:type="gramEnd"/>
      <w:r>
        <w:t xml:space="preserve"> к культуре как средству коммуникации и самовыражения в обществе, выражающий сопричастность к нравственным нормам, традициям в искусстве. </w:t>
      </w:r>
      <w:proofErr w:type="gramStart"/>
      <w:r>
        <w:t>Ориентированный</w:t>
      </w:r>
      <w:proofErr w:type="gramEnd"/>
      <w:r>
        <w:t xml:space="preserve">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w:t>
      </w:r>
      <w:proofErr w:type="gramStart"/>
      <w:r>
        <w:t>Разделяющий</w:t>
      </w:r>
      <w:proofErr w:type="gramEnd"/>
      <w:r>
        <w:t xml:space="preserve"> ценности отечественного и мирового художественного наследия, роли народных традиции и народного творчества в искусстве. </w:t>
      </w:r>
      <w:proofErr w:type="gramStart"/>
      <w:r>
        <w:t>Выражающий</w:t>
      </w:r>
      <w:proofErr w:type="gramEnd"/>
      <w:r>
        <w:t xml:space="preserve"> ценностное отношение к технической и</w:t>
      </w:r>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0"/>
        <w:framePr w:w="10267" w:h="2290" w:hRule="exact" w:wrap="none" w:vAnchor="page" w:hAnchor="page" w:x="1002" w:y="409"/>
        <w:shd w:val="clear" w:color="auto" w:fill="auto"/>
        <w:spacing w:line="371" w:lineRule="exact"/>
        <w:ind w:firstLine="0"/>
      </w:pPr>
      <w:r>
        <w:lastRenderedPageBreak/>
        <w:t>промышленной эстетике.</w:t>
      </w:r>
    </w:p>
    <w:p w:rsidR="00C03665" w:rsidRDefault="00D35AE5">
      <w:pPr>
        <w:pStyle w:val="20"/>
        <w:framePr w:w="10267" w:h="2290" w:hRule="exact" w:wrap="none" w:vAnchor="page" w:hAnchor="page" w:x="1002" w:y="409"/>
        <w:shd w:val="clear" w:color="auto" w:fill="auto"/>
        <w:spacing w:line="371" w:lineRule="exact"/>
        <w:ind w:firstLine="0"/>
      </w:pPr>
      <w:r>
        <w:rPr>
          <w:rStyle w:val="25"/>
        </w:rPr>
        <w:t xml:space="preserve">ЛР 12 </w:t>
      </w:r>
      <w:proofErr w:type="gramStart"/>
      <w:r>
        <w:t>Принимающий</w:t>
      </w:r>
      <w:proofErr w:type="gramEnd"/>
      <w:r>
        <w:t xml:space="preserve"> российские традиционные семейные ценности. </w:t>
      </w:r>
      <w:proofErr w:type="gramStart"/>
      <w:r>
        <w:t>Ориентированный</w:t>
      </w:r>
      <w:proofErr w:type="gramEnd"/>
      <w:r>
        <w:t xml:space="preserve">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p w:rsidR="00C03665" w:rsidRDefault="000C7F96" w:rsidP="002F7436">
      <w:pPr>
        <w:pStyle w:val="40"/>
        <w:framePr w:w="10267" w:h="1808" w:hRule="exact" w:wrap="none" w:vAnchor="page" w:hAnchor="page" w:x="1156" w:y="3601"/>
        <w:shd w:val="clear" w:color="auto" w:fill="auto"/>
        <w:spacing w:before="0" w:line="367" w:lineRule="exact"/>
        <w:jc w:val="left"/>
      </w:pPr>
      <w:bookmarkStart w:id="5" w:name="bookmark9"/>
      <w:r>
        <w:rPr>
          <w:rStyle w:val="411pt"/>
          <w:b/>
          <w:bCs/>
        </w:rPr>
        <w:t xml:space="preserve">РЕКОМЕНДУЕМОЕ </w:t>
      </w:r>
      <w:r w:rsidR="00D35AE5">
        <w:rPr>
          <w:rStyle w:val="411pt"/>
          <w:b/>
          <w:bCs/>
        </w:rPr>
        <w:t xml:space="preserve"> </w:t>
      </w:r>
      <w:r>
        <w:t>количество часов на освоени</w:t>
      </w:r>
      <w:r w:rsidR="00D35AE5">
        <w:t>е программы дисциплины:</w:t>
      </w:r>
      <w:bookmarkEnd w:id="5"/>
    </w:p>
    <w:p w:rsidR="002F7436" w:rsidRDefault="00D35AE5" w:rsidP="002F7436">
      <w:pPr>
        <w:pStyle w:val="20"/>
        <w:framePr w:w="10267" w:h="1808" w:hRule="exact" w:wrap="none" w:vAnchor="page" w:hAnchor="page" w:x="1156" w:y="3601"/>
        <w:shd w:val="clear" w:color="auto" w:fill="auto"/>
        <w:spacing w:line="367" w:lineRule="exact"/>
        <w:ind w:firstLine="0"/>
      </w:pPr>
      <w:r>
        <w:t xml:space="preserve">Максимальной учебной нагрузки обучающегося 105 часов, в том числе: обязательной аудиторной учебной нагрузки обучающегося 70 часов; </w:t>
      </w:r>
      <w:r w:rsidR="002F7436">
        <w:t xml:space="preserve">в том числе 24 часа теоретическое;46 часов практическое  </w:t>
      </w:r>
      <w:proofErr w:type="gramStart"/>
      <w:r w:rsidR="002F7436">
        <w:t>;</w:t>
      </w:r>
      <w:r>
        <w:t>с</w:t>
      </w:r>
      <w:proofErr w:type="gramEnd"/>
      <w:r>
        <w:t>амостоятельной работы обучающегося</w:t>
      </w:r>
    </w:p>
    <w:p w:rsidR="00C03665" w:rsidRDefault="00D35AE5" w:rsidP="002F7436">
      <w:pPr>
        <w:pStyle w:val="20"/>
        <w:framePr w:w="10267" w:h="1808" w:hRule="exact" w:wrap="none" w:vAnchor="page" w:hAnchor="page" w:x="1156" w:y="3601"/>
        <w:shd w:val="clear" w:color="auto" w:fill="auto"/>
        <w:spacing w:line="367" w:lineRule="exact"/>
        <w:ind w:firstLine="0"/>
      </w:pPr>
      <w:r>
        <w:t xml:space="preserve"> 35</w:t>
      </w:r>
      <w:r w:rsidR="002F7436">
        <w:t>часов</w:t>
      </w:r>
      <w:proofErr w:type="gramStart"/>
      <w:r w:rsidR="002F7436">
        <w:t xml:space="preserve"> </w:t>
      </w:r>
      <w:r>
        <w:t>.</w:t>
      </w:r>
      <w:proofErr w:type="gramEnd"/>
    </w:p>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40"/>
        <w:framePr w:w="10267" w:h="1361" w:hRule="exact" w:wrap="none" w:vAnchor="page" w:hAnchor="page" w:x="882" w:y="250"/>
        <w:shd w:val="clear" w:color="auto" w:fill="auto"/>
        <w:spacing w:before="0" w:line="652" w:lineRule="exact"/>
        <w:ind w:right="1920"/>
        <w:jc w:val="left"/>
      </w:pPr>
      <w:bookmarkStart w:id="6" w:name="bookmark10"/>
      <w:r>
        <w:lastRenderedPageBreak/>
        <w:t>2 СТРУКТУРА И СОДЕРЖАНИЕ УЧЕБНОЙ ДИСЦИПЛИНЫ. 2.1 Объем учебной дисциплины и виды работы</w:t>
      </w:r>
      <w:bookmarkEnd w:id="6"/>
    </w:p>
    <w:tbl>
      <w:tblPr>
        <w:tblOverlap w:val="never"/>
        <w:tblW w:w="0" w:type="auto"/>
        <w:tblLayout w:type="fixed"/>
        <w:tblCellMar>
          <w:left w:w="10" w:type="dxa"/>
          <w:right w:w="10" w:type="dxa"/>
        </w:tblCellMar>
        <w:tblLook w:val="04A0" w:firstRow="1" w:lastRow="0" w:firstColumn="1" w:lastColumn="0" w:noHBand="0" w:noVBand="1"/>
      </w:tblPr>
      <w:tblGrid>
        <w:gridCol w:w="8075"/>
        <w:gridCol w:w="1818"/>
      </w:tblGrid>
      <w:tr w:rsidR="00C03665">
        <w:trPr>
          <w:trHeight w:hRule="exact" w:val="486"/>
        </w:trPr>
        <w:tc>
          <w:tcPr>
            <w:tcW w:w="8075" w:type="dxa"/>
            <w:tcBorders>
              <w:top w:val="single" w:sz="4" w:space="0" w:color="auto"/>
            </w:tcBorders>
            <w:shd w:val="clear" w:color="auto" w:fill="FFFFFF"/>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7"/>
              </w:rPr>
              <w:t>Вид учебной работы</w:t>
            </w:r>
          </w:p>
        </w:tc>
        <w:tc>
          <w:tcPr>
            <w:tcW w:w="1818" w:type="dxa"/>
            <w:tcBorders>
              <w:top w:val="single" w:sz="4" w:space="0" w:color="auto"/>
              <w:left w:val="single" w:sz="4" w:space="0" w:color="auto"/>
              <w:right w:val="single" w:sz="4" w:space="0" w:color="auto"/>
            </w:tcBorders>
            <w:shd w:val="clear" w:color="auto" w:fill="FFFFFF"/>
          </w:tcPr>
          <w:p w:rsidR="00C03665" w:rsidRDefault="00D35AE5" w:rsidP="002F7436">
            <w:pPr>
              <w:pStyle w:val="20"/>
              <w:framePr w:w="9893" w:h="4802" w:wrap="none" w:vAnchor="page" w:hAnchor="page" w:x="1060" w:y="2487"/>
              <w:shd w:val="clear" w:color="auto" w:fill="auto"/>
              <w:spacing w:line="280" w:lineRule="exact"/>
              <w:ind w:left="140" w:firstLine="0"/>
            </w:pPr>
            <w:r>
              <w:rPr>
                <w:rStyle w:val="28"/>
              </w:rPr>
              <w:t>Объем часов</w:t>
            </w:r>
          </w:p>
        </w:tc>
      </w:tr>
      <w:tr w:rsidR="00C03665">
        <w:trPr>
          <w:trHeight w:hRule="exact" w:val="338"/>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7"/>
              </w:rPr>
              <w:t>Максимальная учебная нагрузка</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9"/>
              </w:rPr>
              <w:t>105</w:t>
            </w:r>
          </w:p>
        </w:tc>
      </w:tr>
      <w:tr w:rsidR="00C03665">
        <w:trPr>
          <w:trHeight w:hRule="exact" w:val="342"/>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7"/>
              </w:rPr>
              <w:t>Практическая подготовка</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C03665" w:rsidP="002F7436">
            <w:pPr>
              <w:pStyle w:val="20"/>
              <w:framePr w:w="9893" w:h="4802" w:wrap="none" w:vAnchor="page" w:hAnchor="page" w:x="1060" w:y="2487"/>
              <w:shd w:val="clear" w:color="auto" w:fill="auto"/>
              <w:spacing w:line="280" w:lineRule="exact"/>
              <w:ind w:firstLine="0"/>
              <w:jc w:val="center"/>
            </w:pPr>
          </w:p>
        </w:tc>
      </w:tr>
      <w:tr w:rsidR="00C03665">
        <w:trPr>
          <w:trHeight w:hRule="exact" w:val="342"/>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7"/>
              </w:rPr>
              <w:t>Обязательная аудиторная учебная нагрузка</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9"/>
              </w:rPr>
              <w:t>70</w:t>
            </w:r>
          </w:p>
        </w:tc>
      </w:tr>
      <w:tr w:rsidR="00C03665">
        <w:trPr>
          <w:trHeight w:hRule="exact" w:val="324"/>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40" w:lineRule="exact"/>
              <w:ind w:firstLine="0"/>
            </w:pPr>
            <w:r>
              <w:rPr>
                <w:rStyle w:val="212pt"/>
              </w:rPr>
              <w:t>в том числе:</w:t>
            </w:r>
          </w:p>
        </w:tc>
        <w:tc>
          <w:tcPr>
            <w:tcW w:w="1818" w:type="dxa"/>
            <w:tcBorders>
              <w:top w:val="single" w:sz="4" w:space="0" w:color="auto"/>
              <w:left w:val="single" w:sz="4" w:space="0" w:color="auto"/>
              <w:right w:val="single" w:sz="4" w:space="0" w:color="auto"/>
            </w:tcBorders>
            <w:shd w:val="clear" w:color="auto" w:fill="FFFFFF"/>
          </w:tcPr>
          <w:p w:rsidR="00C03665" w:rsidRDefault="00C03665" w:rsidP="002F7436">
            <w:pPr>
              <w:framePr w:w="9893" w:h="4802" w:wrap="none" w:vAnchor="page" w:hAnchor="page" w:x="1060" w:y="2487"/>
              <w:rPr>
                <w:sz w:val="10"/>
                <w:szCs w:val="10"/>
              </w:rPr>
            </w:pPr>
          </w:p>
        </w:tc>
      </w:tr>
      <w:tr w:rsidR="00C03665">
        <w:trPr>
          <w:trHeight w:hRule="exact" w:val="328"/>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a"/>
              </w:rPr>
              <w:t>теоретические занятия</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9"/>
              </w:rPr>
              <w:t>24</w:t>
            </w:r>
          </w:p>
        </w:tc>
      </w:tr>
      <w:tr w:rsidR="00C03665">
        <w:trPr>
          <w:trHeight w:hRule="exact" w:val="324"/>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a"/>
              </w:rPr>
              <w:t>лабораторные и практические занятия в том числе:</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9"/>
              </w:rPr>
              <w:t>46</w:t>
            </w:r>
          </w:p>
        </w:tc>
      </w:tr>
      <w:tr w:rsidR="00C03665">
        <w:trPr>
          <w:trHeight w:hRule="exact" w:val="328"/>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a"/>
              </w:rPr>
              <w:t>Практическая подготовка</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C03665" w:rsidP="002F7436">
            <w:pPr>
              <w:pStyle w:val="20"/>
              <w:framePr w:w="9893" w:h="4802" w:wrap="none" w:vAnchor="page" w:hAnchor="page" w:x="1060" w:y="2487"/>
              <w:shd w:val="clear" w:color="auto" w:fill="auto"/>
              <w:spacing w:line="280" w:lineRule="exact"/>
              <w:ind w:firstLine="0"/>
              <w:jc w:val="center"/>
            </w:pPr>
          </w:p>
        </w:tc>
      </w:tr>
      <w:tr w:rsidR="00C03665">
        <w:trPr>
          <w:trHeight w:hRule="exact" w:val="335"/>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a"/>
              </w:rPr>
              <w:t>курсовая работа (проект)</w:t>
            </w:r>
            <w:r>
              <w:rPr>
                <w:rStyle w:val="29"/>
              </w:rPr>
              <w:t xml:space="preserve"> ('если предусмотрено)</w:t>
            </w:r>
          </w:p>
        </w:tc>
        <w:tc>
          <w:tcPr>
            <w:tcW w:w="1818" w:type="dxa"/>
            <w:tcBorders>
              <w:top w:val="single" w:sz="4" w:space="0" w:color="auto"/>
              <w:left w:val="single" w:sz="4" w:space="0" w:color="auto"/>
              <w:right w:val="single" w:sz="4" w:space="0" w:color="auto"/>
            </w:tcBorders>
            <w:shd w:val="clear" w:color="auto" w:fill="FFFFFF"/>
            <w:vAlign w:val="center"/>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7"/>
              </w:rPr>
              <w:t>*</w:t>
            </w:r>
          </w:p>
        </w:tc>
      </w:tr>
      <w:tr w:rsidR="00C03665">
        <w:trPr>
          <w:trHeight w:hRule="exact" w:val="335"/>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7"/>
              </w:rPr>
              <w:t>Самостоятельная учебная работа</w:t>
            </w:r>
          </w:p>
        </w:tc>
        <w:tc>
          <w:tcPr>
            <w:tcW w:w="1818" w:type="dxa"/>
            <w:tcBorders>
              <w:top w:val="single" w:sz="4" w:space="0" w:color="auto"/>
              <w:left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9"/>
              </w:rPr>
              <w:t>35</w:t>
            </w:r>
          </w:p>
        </w:tc>
      </w:tr>
      <w:tr w:rsidR="00C03665">
        <w:trPr>
          <w:trHeight w:hRule="exact" w:val="346"/>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firstLine="0"/>
            </w:pPr>
            <w:r>
              <w:rPr>
                <w:rStyle w:val="29"/>
              </w:rPr>
              <w:t>в том числе:</w:t>
            </w:r>
          </w:p>
        </w:tc>
        <w:tc>
          <w:tcPr>
            <w:tcW w:w="1818" w:type="dxa"/>
            <w:tcBorders>
              <w:top w:val="single" w:sz="4" w:space="0" w:color="auto"/>
              <w:left w:val="single" w:sz="4" w:space="0" w:color="auto"/>
              <w:right w:val="single" w:sz="4" w:space="0" w:color="auto"/>
            </w:tcBorders>
            <w:shd w:val="clear" w:color="auto" w:fill="FFFFFF"/>
          </w:tcPr>
          <w:p w:rsidR="00C03665" w:rsidRDefault="00C03665" w:rsidP="002F7436">
            <w:pPr>
              <w:framePr w:w="9893" w:h="4802" w:wrap="none" w:vAnchor="page" w:hAnchor="page" w:x="1060" w:y="2487"/>
              <w:rPr>
                <w:sz w:val="10"/>
                <w:szCs w:val="10"/>
              </w:rPr>
            </w:pPr>
          </w:p>
        </w:tc>
      </w:tr>
      <w:tr w:rsidR="00C03665">
        <w:trPr>
          <w:trHeight w:hRule="exact" w:val="637"/>
        </w:trPr>
        <w:tc>
          <w:tcPr>
            <w:tcW w:w="8075" w:type="dxa"/>
            <w:tcBorders>
              <w:top w:val="single" w:sz="4" w:space="0" w:color="auto"/>
              <w:lef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306" w:lineRule="exact"/>
              <w:ind w:firstLine="480"/>
            </w:pPr>
            <w:r>
              <w:rPr>
                <w:rStyle w:val="29"/>
              </w:rPr>
              <w:t xml:space="preserve">самостоятельная работа над курсовой работой (проектом) </w:t>
            </w:r>
            <w:r>
              <w:rPr>
                <w:rStyle w:val="2a"/>
              </w:rPr>
              <w:t>(если предусмотрено)</w:t>
            </w:r>
          </w:p>
        </w:tc>
        <w:tc>
          <w:tcPr>
            <w:tcW w:w="1818" w:type="dxa"/>
            <w:tcBorders>
              <w:top w:val="single" w:sz="4" w:space="0" w:color="auto"/>
              <w:left w:val="single" w:sz="4" w:space="0" w:color="auto"/>
              <w:right w:val="single" w:sz="4" w:space="0" w:color="auto"/>
            </w:tcBorders>
            <w:shd w:val="clear" w:color="auto" w:fill="FFFFFF"/>
          </w:tcPr>
          <w:p w:rsidR="00C03665" w:rsidRDefault="00D35AE5" w:rsidP="002F7436">
            <w:pPr>
              <w:pStyle w:val="20"/>
              <w:framePr w:w="9893" w:h="4802" w:wrap="none" w:vAnchor="page" w:hAnchor="page" w:x="1060" w:y="2487"/>
              <w:shd w:val="clear" w:color="auto" w:fill="auto"/>
              <w:spacing w:line="280" w:lineRule="exact"/>
              <w:ind w:firstLine="0"/>
              <w:jc w:val="center"/>
            </w:pPr>
            <w:r>
              <w:rPr>
                <w:rStyle w:val="27"/>
              </w:rPr>
              <w:t>*</w:t>
            </w:r>
          </w:p>
        </w:tc>
      </w:tr>
      <w:tr w:rsidR="00C03665">
        <w:trPr>
          <w:trHeight w:hRule="exact" w:val="338"/>
        </w:trPr>
        <w:tc>
          <w:tcPr>
            <w:tcW w:w="8075" w:type="dxa"/>
            <w:tcBorders>
              <w:top w:val="single" w:sz="4" w:space="0" w:color="auto"/>
              <w:left w:val="single" w:sz="4" w:space="0" w:color="auto"/>
              <w:bottom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40" w:lineRule="exact"/>
              <w:ind w:firstLine="0"/>
            </w:pPr>
            <w:r>
              <w:rPr>
                <w:rStyle w:val="212pt"/>
              </w:rPr>
              <w:t xml:space="preserve">Промежуточная аттестация в форме </w:t>
            </w:r>
            <w:r w:rsidR="002F7436">
              <w:rPr>
                <w:rStyle w:val="212pt"/>
              </w:rPr>
              <w:t>дифференцированного зачета.</w:t>
            </w:r>
          </w:p>
        </w:tc>
        <w:tc>
          <w:tcPr>
            <w:tcW w:w="1818" w:type="dxa"/>
            <w:tcBorders>
              <w:top w:val="single" w:sz="4" w:space="0" w:color="auto"/>
              <w:left w:val="single" w:sz="4" w:space="0" w:color="auto"/>
              <w:bottom w:val="single" w:sz="4" w:space="0" w:color="auto"/>
              <w:right w:val="single" w:sz="4" w:space="0" w:color="auto"/>
            </w:tcBorders>
            <w:shd w:val="clear" w:color="auto" w:fill="FFFFFF"/>
            <w:vAlign w:val="bottom"/>
          </w:tcPr>
          <w:p w:rsidR="00C03665" w:rsidRDefault="00D35AE5" w:rsidP="002F7436">
            <w:pPr>
              <w:pStyle w:val="20"/>
              <w:framePr w:w="9893" w:h="4802" w:wrap="none" w:vAnchor="page" w:hAnchor="page" w:x="1060" w:y="2487"/>
              <w:shd w:val="clear" w:color="auto" w:fill="auto"/>
              <w:spacing w:line="280" w:lineRule="exact"/>
              <w:ind w:left="300" w:firstLine="0"/>
            </w:pPr>
            <w:proofErr w:type="spellStart"/>
            <w:r>
              <w:rPr>
                <w:rStyle w:val="29"/>
              </w:rPr>
              <w:t>Диф</w:t>
            </w:r>
            <w:proofErr w:type="spellEnd"/>
            <w:r>
              <w:rPr>
                <w:rStyle w:val="29"/>
              </w:rPr>
              <w:t>. зачет</w:t>
            </w:r>
          </w:p>
        </w:tc>
      </w:tr>
    </w:tbl>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40"/>
        <w:framePr w:wrap="none" w:vAnchor="page" w:hAnchor="page" w:x="1040" w:y="862"/>
        <w:numPr>
          <w:ilvl w:val="0"/>
          <w:numId w:val="5"/>
        </w:numPr>
        <w:shd w:val="clear" w:color="auto" w:fill="auto"/>
        <w:tabs>
          <w:tab w:val="left" w:pos="618"/>
        </w:tabs>
        <w:spacing w:before="0" w:line="280" w:lineRule="exact"/>
      </w:pPr>
      <w:bookmarkStart w:id="7" w:name="bookmark11"/>
      <w:r>
        <w:lastRenderedPageBreak/>
        <w:t>Тематический план и содержание учебной дисциплины «Основы бухгалтерского учета»</w:t>
      </w:r>
      <w:bookmarkEnd w:id="7"/>
    </w:p>
    <w:tbl>
      <w:tblPr>
        <w:tblOverlap w:val="never"/>
        <w:tblW w:w="0" w:type="auto"/>
        <w:tblLayout w:type="fixed"/>
        <w:tblCellMar>
          <w:left w:w="10" w:type="dxa"/>
          <w:right w:w="10" w:type="dxa"/>
        </w:tblCellMar>
        <w:tblLook w:val="04A0" w:firstRow="1" w:lastRow="0" w:firstColumn="1" w:lastColumn="0" w:noHBand="0" w:noVBand="1"/>
      </w:tblPr>
      <w:tblGrid>
        <w:gridCol w:w="3730"/>
        <w:gridCol w:w="533"/>
        <w:gridCol w:w="7578"/>
        <w:gridCol w:w="418"/>
        <w:gridCol w:w="792"/>
        <w:gridCol w:w="2102"/>
      </w:tblGrid>
      <w:tr w:rsidR="00C03665" w:rsidTr="008F37DD">
        <w:trPr>
          <w:trHeight w:hRule="exact" w:val="576"/>
        </w:trPr>
        <w:tc>
          <w:tcPr>
            <w:tcW w:w="3730" w:type="dxa"/>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left="160" w:firstLine="0"/>
            </w:pPr>
            <w:r>
              <w:rPr>
                <w:rStyle w:val="2105pt"/>
              </w:rPr>
              <w:t>11аименовапие разделов и тем</w:t>
            </w:r>
          </w:p>
        </w:tc>
        <w:tc>
          <w:tcPr>
            <w:tcW w:w="8111" w:type="dxa"/>
            <w:gridSpan w:val="2"/>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Содержание учебного материала, лабораторные и практические работы,</w:t>
            </w:r>
          </w:p>
        </w:tc>
        <w:tc>
          <w:tcPr>
            <w:tcW w:w="1210" w:type="dxa"/>
            <w:gridSpan w:val="2"/>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Объем часов</w:t>
            </w:r>
          </w:p>
        </w:tc>
        <w:tc>
          <w:tcPr>
            <w:tcW w:w="2102" w:type="dxa"/>
            <w:tcBorders>
              <w:top w:val="single" w:sz="4" w:space="0" w:color="auto"/>
              <w:left w:val="single" w:sz="4" w:space="0" w:color="auto"/>
              <w:righ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Уровень</w:t>
            </w:r>
          </w:p>
        </w:tc>
      </w:tr>
      <w:tr w:rsidR="00C03665" w:rsidTr="008F37DD">
        <w:trPr>
          <w:trHeight w:hRule="exact" w:val="241"/>
        </w:trPr>
        <w:tc>
          <w:tcPr>
            <w:tcW w:w="3730" w:type="dxa"/>
            <w:tcBorders>
              <w:left w:val="single" w:sz="4" w:space="0" w:color="auto"/>
            </w:tcBorders>
            <w:shd w:val="clear" w:color="auto" w:fill="FFFFFF"/>
          </w:tcPr>
          <w:p w:rsidR="00C03665" w:rsidRDefault="00C03665" w:rsidP="008F37DD">
            <w:pPr>
              <w:framePr w:w="15152" w:h="9356" w:wrap="none" w:vAnchor="page" w:hAnchor="page" w:x="1040" w:y="1478"/>
              <w:rPr>
                <w:sz w:val="10"/>
                <w:szCs w:val="10"/>
              </w:rPr>
            </w:pPr>
          </w:p>
        </w:tc>
        <w:tc>
          <w:tcPr>
            <w:tcW w:w="8111" w:type="dxa"/>
            <w:gridSpan w:val="2"/>
            <w:tcBorders>
              <w:left w:val="single" w:sz="4" w:space="0" w:color="auto"/>
            </w:tcBorders>
            <w:shd w:val="clear" w:color="auto" w:fill="FFFFFF"/>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 xml:space="preserve">самостоятельная работа </w:t>
            </w:r>
            <w:proofErr w:type="gramStart"/>
            <w:r>
              <w:rPr>
                <w:rStyle w:val="2105pt"/>
              </w:rPr>
              <w:t>обучающихся</w:t>
            </w:r>
            <w:proofErr w:type="gramEnd"/>
            <w:r>
              <w:rPr>
                <w:rStyle w:val="2105pt"/>
              </w:rPr>
              <w:t>, курсовая работа (проект)</w:t>
            </w:r>
          </w:p>
        </w:tc>
        <w:tc>
          <w:tcPr>
            <w:tcW w:w="418" w:type="dxa"/>
            <w:tcBorders>
              <w:left w:val="single" w:sz="4" w:space="0" w:color="auto"/>
            </w:tcBorders>
            <w:shd w:val="clear" w:color="auto" w:fill="FFFFFF"/>
          </w:tcPr>
          <w:p w:rsidR="00C03665" w:rsidRDefault="00C03665" w:rsidP="008F37DD">
            <w:pPr>
              <w:framePr w:w="15152" w:h="9356" w:wrap="none" w:vAnchor="page" w:hAnchor="page" w:x="1040" w:y="1478"/>
              <w:rPr>
                <w:sz w:val="10"/>
                <w:szCs w:val="10"/>
              </w:rPr>
            </w:pPr>
          </w:p>
        </w:tc>
        <w:tc>
          <w:tcPr>
            <w:tcW w:w="792" w:type="dxa"/>
            <w:shd w:val="clear" w:color="auto" w:fill="FFFFFF"/>
          </w:tcPr>
          <w:p w:rsidR="00C03665" w:rsidRDefault="00C03665" w:rsidP="008F37DD">
            <w:pPr>
              <w:framePr w:w="15152" w:h="9356" w:wrap="none" w:vAnchor="page" w:hAnchor="page" w:x="1040" w:y="1478"/>
              <w:rPr>
                <w:sz w:val="10"/>
                <w:szCs w:val="10"/>
              </w:rPr>
            </w:pPr>
          </w:p>
        </w:tc>
        <w:tc>
          <w:tcPr>
            <w:tcW w:w="2102" w:type="dxa"/>
            <w:tcBorders>
              <w:left w:val="single" w:sz="4" w:space="0" w:color="auto"/>
              <w:right w:val="single" w:sz="4" w:space="0" w:color="auto"/>
            </w:tcBorders>
            <w:shd w:val="clear" w:color="auto" w:fill="FFFFFF"/>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освоения</w:t>
            </w:r>
          </w:p>
        </w:tc>
      </w:tr>
      <w:tr w:rsidR="00C03665" w:rsidTr="008F37DD">
        <w:trPr>
          <w:trHeight w:hRule="exact" w:val="288"/>
        </w:trPr>
        <w:tc>
          <w:tcPr>
            <w:tcW w:w="3730" w:type="dxa"/>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jc w:val="both"/>
            </w:pPr>
            <w:r>
              <w:rPr>
                <w:rStyle w:val="2CenturyGothic105pt"/>
              </w:rPr>
              <w:t>1</w:t>
            </w:r>
          </w:p>
        </w:tc>
        <w:tc>
          <w:tcPr>
            <w:tcW w:w="8111" w:type="dxa"/>
            <w:gridSpan w:val="2"/>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2</w:t>
            </w:r>
          </w:p>
        </w:tc>
        <w:tc>
          <w:tcPr>
            <w:tcW w:w="1210" w:type="dxa"/>
            <w:gridSpan w:val="2"/>
            <w:tcBorders>
              <w:top w:val="single" w:sz="4" w:space="0" w:color="auto"/>
              <w:left w:val="single" w:sz="4" w:space="0" w:color="auto"/>
            </w:tcBorders>
            <w:shd w:val="clear" w:color="auto" w:fill="FFFFFF"/>
            <w:vAlign w:val="center"/>
          </w:tcPr>
          <w:p w:rsidR="00C03665" w:rsidRPr="008F37DD" w:rsidRDefault="008F37DD" w:rsidP="008F37DD">
            <w:pPr>
              <w:pStyle w:val="20"/>
              <w:framePr w:w="15152" w:h="9356" w:wrap="none" w:vAnchor="page" w:hAnchor="page" w:x="1040" w:y="1478"/>
              <w:shd w:val="clear" w:color="auto" w:fill="auto"/>
              <w:spacing w:line="210" w:lineRule="exact"/>
              <w:ind w:firstLine="0"/>
              <w:rPr>
                <w:sz w:val="20"/>
                <w:szCs w:val="20"/>
              </w:rPr>
            </w:pPr>
            <w:r>
              <w:t xml:space="preserve">      </w:t>
            </w:r>
            <w:r w:rsidRPr="008F37DD">
              <w:rPr>
                <w:sz w:val="20"/>
                <w:szCs w:val="20"/>
              </w:rPr>
              <w:t>3</w:t>
            </w:r>
          </w:p>
          <w:p w:rsidR="00C03665" w:rsidRDefault="00D35AE5" w:rsidP="008F37DD">
            <w:pPr>
              <w:pStyle w:val="20"/>
              <w:framePr w:w="15152" w:h="9356" w:wrap="none" w:vAnchor="page" w:hAnchor="page" w:x="1040" w:y="1478"/>
              <w:shd w:val="clear" w:color="auto" w:fill="auto"/>
              <w:spacing w:line="210" w:lineRule="exact"/>
              <w:ind w:firstLine="0"/>
            </w:pPr>
            <w:r>
              <w:rPr>
                <w:rStyle w:val="2105pt"/>
              </w:rPr>
              <w:t>о</w:t>
            </w:r>
          </w:p>
        </w:tc>
        <w:tc>
          <w:tcPr>
            <w:tcW w:w="2102" w:type="dxa"/>
            <w:tcBorders>
              <w:top w:val="single" w:sz="4" w:space="0" w:color="auto"/>
              <w:left w:val="single" w:sz="4" w:space="0" w:color="auto"/>
              <w:right w:val="single" w:sz="4" w:space="0" w:color="auto"/>
            </w:tcBorders>
            <w:shd w:val="clear" w:color="auto" w:fill="FFFFFF"/>
            <w:vAlign w:val="center"/>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4</w:t>
            </w:r>
          </w:p>
        </w:tc>
      </w:tr>
      <w:tr w:rsidR="00C03665" w:rsidTr="008F37DD">
        <w:trPr>
          <w:trHeight w:hRule="exact" w:val="1670"/>
        </w:trPr>
        <w:tc>
          <w:tcPr>
            <w:tcW w:w="3730" w:type="dxa"/>
            <w:tcBorders>
              <w:top w:val="single" w:sz="4" w:space="0" w:color="auto"/>
              <w:left w:val="single" w:sz="4" w:space="0" w:color="auto"/>
            </w:tcBorders>
            <w:shd w:val="clear" w:color="auto" w:fill="FFFFFF"/>
          </w:tcPr>
          <w:p w:rsidR="00C03665" w:rsidRDefault="00D35AE5" w:rsidP="008F37DD">
            <w:pPr>
              <w:pStyle w:val="20"/>
              <w:framePr w:w="15152" w:h="9356" w:wrap="none" w:vAnchor="page" w:hAnchor="page" w:x="1040" w:y="1478"/>
              <w:shd w:val="clear" w:color="auto" w:fill="auto"/>
              <w:spacing w:line="210" w:lineRule="exact"/>
              <w:ind w:firstLine="0"/>
              <w:jc w:val="both"/>
            </w:pPr>
            <w:r>
              <w:rPr>
                <w:rStyle w:val="2105pt"/>
              </w:rPr>
              <w:t>Введение.</w:t>
            </w:r>
          </w:p>
        </w:tc>
        <w:tc>
          <w:tcPr>
            <w:tcW w:w="8111" w:type="dxa"/>
            <w:gridSpan w:val="2"/>
            <w:tcBorders>
              <w:top w:val="single" w:sz="4" w:space="0" w:color="auto"/>
              <w:left w:val="single" w:sz="4" w:space="0" w:color="auto"/>
            </w:tcBorders>
            <w:shd w:val="clear" w:color="auto" w:fill="FFFFFF"/>
            <w:vAlign w:val="bottom"/>
          </w:tcPr>
          <w:p w:rsidR="00C03665" w:rsidRPr="004D1D88" w:rsidRDefault="00D35AE5" w:rsidP="008F37DD">
            <w:pPr>
              <w:pStyle w:val="20"/>
              <w:framePr w:w="15152" w:h="9356" w:wrap="none" w:vAnchor="page" w:hAnchor="page" w:x="1040" w:y="1478"/>
              <w:shd w:val="clear" w:color="auto" w:fill="auto"/>
              <w:spacing w:line="274" w:lineRule="exact"/>
              <w:ind w:firstLine="0"/>
              <w:rPr>
                <w:b/>
              </w:rPr>
            </w:pPr>
            <w:r w:rsidRPr="004D1D88">
              <w:rPr>
                <w:rStyle w:val="2105pt"/>
                <w:b w:val="0"/>
              </w:rPr>
              <w:t>История развития бухгалтерского учета.</w:t>
            </w:r>
          </w:p>
          <w:p w:rsidR="00C03665" w:rsidRDefault="00D35AE5" w:rsidP="008F37DD">
            <w:pPr>
              <w:pStyle w:val="20"/>
              <w:framePr w:w="15152" w:h="9356" w:wrap="none" w:vAnchor="page" w:hAnchor="page" w:x="1040" w:y="1478"/>
              <w:shd w:val="clear" w:color="auto" w:fill="auto"/>
              <w:spacing w:line="274" w:lineRule="exact"/>
              <w:ind w:firstLine="0"/>
            </w:pPr>
            <w:r w:rsidRPr="004D1D88">
              <w:rPr>
                <w:rStyle w:val="2105pt"/>
                <w:b w:val="0"/>
              </w:rPr>
              <w:t>Роль бухгалтерского учета и его место в системе управления экономикой организации. Предпосылки возникновения учета. Основные этапы развития бухгалтерского учета. Особенности немецкой, французской, итальянской, англо-американской школы бухгалтеров. Основные тенденции развития бухгалтерского учета в России.</w:t>
            </w:r>
          </w:p>
        </w:tc>
        <w:tc>
          <w:tcPr>
            <w:tcW w:w="1210" w:type="dxa"/>
            <w:gridSpan w:val="2"/>
            <w:tcBorders>
              <w:top w:val="single" w:sz="4" w:space="0" w:color="auto"/>
              <w:left w:val="single" w:sz="4" w:space="0" w:color="auto"/>
            </w:tcBorders>
            <w:shd w:val="clear" w:color="auto" w:fill="FFFFFF"/>
          </w:tcPr>
          <w:p w:rsidR="00C03665" w:rsidRDefault="00D35AE5" w:rsidP="008F37DD">
            <w:pPr>
              <w:pStyle w:val="20"/>
              <w:framePr w:w="15152" w:h="9356" w:wrap="none" w:vAnchor="page" w:hAnchor="page" w:x="1040" w:y="1478"/>
              <w:shd w:val="clear" w:color="auto" w:fill="auto"/>
              <w:spacing w:line="210" w:lineRule="exact"/>
              <w:ind w:firstLine="0"/>
              <w:jc w:val="center"/>
            </w:pPr>
            <w:r>
              <w:rPr>
                <w:rStyle w:val="2105pt"/>
              </w:rPr>
              <w:t>2</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C03665"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C03665" w:rsidTr="008F37DD">
        <w:trPr>
          <w:trHeight w:hRule="exact" w:val="281"/>
        </w:trPr>
        <w:tc>
          <w:tcPr>
            <w:tcW w:w="3730" w:type="dxa"/>
            <w:tcBorders>
              <w:top w:val="single" w:sz="4" w:space="0" w:color="auto"/>
              <w:left w:val="single" w:sz="4" w:space="0" w:color="auto"/>
            </w:tcBorders>
            <w:shd w:val="clear" w:color="auto" w:fill="FFFFFF"/>
            <w:vAlign w:val="bottom"/>
          </w:tcPr>
          <w:p w:rsidR="00C03665" w:rsidRDefault="004F76C5" w:rsidP="008F37DD">
            <w:pPr>
              <w:pStyle w:val="20"/>
              <w:framePr w:w="15152" w:h="9356" w:wrap="none" w:vAnchor="page" w:hAnchor="page" w:x="1040" w:y="1478"/>
              <w:shd w:val="clear" w:color="auto" w:fill="auto"/>
              <w:spacing w:line="210" w:lineRule="exact"/>
              <w:ind w:left="160" w:firstLine="0"/>
            </w:pPr>
            <w:r>
              <w:rPr>
                <w:rStyle w:val="2105pt"/>
              </w:rPr>
              <w:t>Тема 1.1.П</w:t>
            </w:r>
            <w:r w:rsidR="00D35AE5">
              <w:rPr>
                <w:rStyle w:val="2105pt"/>
              </w:rPr>
              <w:t>онятие о</w:t>
            </w:r>
          </w:p>
        </w:tc>
        <w:tc>
          <w:tcPr>
            <w:tcW w:w="8111" w:type="dxa"/>
            <w:gridSpan w:val="2"/>
            <w:tcBorders>
              <w:top w:val="single" w:sz="4" w:space="0" w:color="auto"/>
              <w:left w:val="single" w:sz="4" w:space="0" w:color="auto"/>
            </w:tcBorders>
            <w:shd w:val="clear" w:color="auto" w:fill="FFFFFF"/>
            <w:vAlign w:val="bottom"/>
          </w:tcPr>
          <w:p w:rsidR="00C03665" w:rsidRDefault="00D35AE5" w:rsidP="008F37DD">
            <w:pPr>
              <w:pStyle w:val="20"/>
              <w:framePr w:w="15152" w:h="9356" w:wrap="none" w:vAnchor="page" w:hAnchor="page" w:x="1040" w:y="1478"/>
              <w:shd w:val="clear" w:color="auto" w:fill="auto"/>
              <w:spacing w:line="210" w:lineRule="exact"/>
              <w:ind w:firstLine="0"/>
            </w:pPr>
            <w:r>
              <w:rPr>
                <w:rStyle w:val="2105pt"/>
              </w:rPr>
              <w:t>Содержание учебного материала</w:t>
            </w:r>
          </w:p>
        </w:tc>
        <w:tc>
          <w:tcPr>
            <w:tcW w:w="418" w:type="dxa"/>
            <w:tcBorders>
              <w:top w:val="single" w:sz="4" w:space="0" w:color="auto"/>
              <w:left w:val="single" w:sz="4" w:space="0" w:color="auto"/>
              <w:bottom w:val="single" w:sz="4" w:space="0" w:color="auto"/>
            </w:tcBorders>
            <w:shd w:val="clear" w:color="auto" w:fill="FFFFFF"/>
          </w:tcPr>
          <w:p w:rsidR="00C03665" w:rsidRDefault="00C03665" w:rsidP="008F37DD">
            <w:pPr>
              <w:framePr w:w="15152" w:h="9356" w:wrap="none" w:vAnchor="page" w:hAnchor="page" w:x="1040" w:y="1478"/>
              <w:jc w:val="center"/>
              <w:rPr>
                <w:sz w:val="10"/>
                <w:szCs w:val="10"/>
              </w:rPr>
            </w:pPr>
          </w:p>
        </w:tc>
        <w:tc>
          <w:tcPr>
            <w:tcW w:w="792" w:type="dxa"/>
            <w:tcBorders>
              <w:top w:val="single" w:sz="4" w:space="0" w:color="auto"/>
              <w:bottom w:val="single" w:sz="4" w:space="0" w:color="auto"/>
            </w:tcBorders>
            <w:shd w:val="clear" w:color="auto" w:fill="FFFFFF"/>
          </w:tcPr>
          <w:p w:rsidR="00C03665" w:rsidRDefault="00C03665" w:rsidP="008F37DD">
            <w:pPr>
              <w:framePr w:w="15152" w:h="9356" w:wrap="none" w:vAnchor="page" w:hAnchor="page" w:x="1040" w:y="1478"/>
              <w:jc w:val="center"/>
              <w:rPr>
                <w:sz w:val="10"/>
                <w:szCs w:val="10"/>
              </w:rPr>
            </w:pPr>
          </w:p>
        </w:tc>
        <w:tc>
          <w:tcPr>
            <w:tcW w:w="2102" w:type="dxa"/>
            <w:tcBorders>
              <w:left w:val="single" w:sz="4" w:space="0" w:color="auto"/>
              <w:bottom w:val="single" w:sz="4" w:space="0" w:color="auto"/>
              <w:right w:val="single" w:sz="4" w:space="0" w:color="auto"/>
            </w:tcBorders>
            <w:shd w:val="clear" w:color="auto" w:fill="FFFFFF"/>
          </w:tcPr>
          <w:p w:rsidR="00C03665" w:rsidRDefault="00C03665" w:rsidP="008F37DD">
            <w:pPr>
              <w:framePr w:w="15152" w:h="9356" w:wrap="none" w:vAnchor="page" w:hAnchor="page" w:x="1040" w:y="1478"/>
              <w:rPr>
                <w:sz w:val="10"/>
                <w:szCs w:val="10"/>
              </w:rPr>
            </w:pPr>
          </w:p>
        </w:tc>
      </w:tr>
      <w:tr w:rsidR="0000397E" w:rsidTr="008F37DD">
        <w:trPr>
          <w:trHeight w:hRule="exact" w:val="313"/>
        </w:trPr>
        <w:tc>
          <w:tcPr>
            <w:tcW w:w="3730" w:type="dxa"/>
            <w:tcBorders>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left="160" w:firstLine="0"/>
            </w:pPr>
            <w:r>
              <w:rPr>
                <w:rStyle w:val="2105pt"/>
              </w:rPr>
              <w:t xml:space="preserve">хозяйственном </w:t>
            </w:r>
            <w:proofErr w:type="gramStart"/>
            <w:r>
              <w:rPr>
                <w:rStyle w:val="2105pt"/>
              </w:rPr>
              <w:t>учете</w:t>
            </w:r>
            <w:proofErr w:type="gramEnd"/>
            <w:r>
              <w:rPr>
                <w:rStyle w:val="2105pt"/>
              </w:rPr>
              <w:t>, его виды</w:t>
            </w:r>
          </w:p>
        </w:tc>
        <w:tc>
          <w:tcPr>
            <w:tcW w:w="533" w:type="dxa"/>
            <w:tcBorders>
              <w:top w:val="single" w:sz="4" w:space="0" w:color="auto"/>
              <w:left w:val="single" w:sz="4" w:space="0" w:color="auto"/>
            </w:tcBorders>
            <w:shd w:val="clear" w:color="auto" w:fill="FFFFFF"/>
            <w:vAlign w:val="bottom"/>
          </w:tcPr>
          <w:p w:rsidR="0000397E" w:rsidRDefault="00DB62B8" w:rsidP="008F37DD">
            <w:pPr>
              <w:pStyle w:val="20"/>
              <w:framePr w:w="15152" w:h="9356" w:wrap="none" w:vAnchor="page" w:hAnchor="page" w:x="1040" w:y="1478"/>
              <w:shd w:val="clear" w:color="auto" w:fill="auto"/>
              <w:spacing w:line="210" w:lineRule="exact"/>
              <w:ind w:firstLine="0"/>
            </w:pPr>
            <w:r>
              <w:rPr>
                <w:rStyle w:val="2CenturyGothic105pt"/>
              </w:rPr>
              <w:t>1.</w:t>
            </w:r>
          </w:p>
        </w:tc>
        <w:tc>
          <w:tcPr>
            <w:tcW w:w="7578" w:type="dxa"/>
            <w:tcBorders>
              <w:top w:val="single" w:sz="4" w:space="0" w:color="auto"/>
              <w:left w:val="single" w:sz="4" w:space="0" w:color="auto"/>
            </w:tcBorders>
            <w:shd w:val="clear" w:color="auto" w:fill="FFFFFF"/>
            <w:vAlign w:val="bottom"/>
          </w:tcPr>
          <w:p w:rsidR="0000397E" w:rsidRPr="001630ED" w:rsidRDefault="0000397E" w:rsidP="008F37DD">
            <w:pPr>
              <w:pStyle w:val="20"/>
              <w:framePr w:w="15152" w:h="9356" w:wrap="none" w:vAnchor="page" w:hAnchor="page" w:x="1040" w:y="1478"/>
              <w:shd w:val="clear" w:color="auto" w:fill="auto"/>
              <w:spacing w:line="210" w:lineRule="exact"/>
              <w:ind w:firstLine="0"/>
              <w:rPr>
                <w:b/>
              </w:rPr>
            </w:pPr>
            <w:r w:rsidRPr="001630ED">
              <w:rPr>
                <w:rStyle w:val="2105pt"/>
                <w:b w:val="0"/>
              </w:rPr>
              <w:t>Хозяйственный учет, его сущность и значение. Оперативный учет,</w:t>
            </w:r>
          </w:p>
        </w:tc>
        <w:tc>
          <w:tcPr>
            <w:tcW w:w="418" w:type="dxa"/>
            <w:tcBorders>
              <w:top w:val="single" w:sz="4" w:space="0" w:color="auto"/>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firstLine="0"/>
              <w:jc w:val="center"/>
            </w:pPr>
            <w:r>
              <w:rPr>
                <w:rStyle w:val="2105pt"/>
              </w:rPr>
              <w:t>2</w:t>
            </w:r>
          </w:p>
        </w:tc>
        <w:tc>
          <w:tcPr>
            <w:tcW w:w="792" w:type="dxa"/>
            <w:tcBorders>
              <w:top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top w:val="single" w:sz="4" w:space="0" w:color="auto"/>
              <w:left w:val="single" w:sz="4" w:space="0" w:color="auto"/>
              <w:right w:val="single" w:sz="4" w:space="0" w:color="auto"/>
            </w:tcBorders>
            <w:shd w:val="clear" w:color="auto" w:fill="FFFFFF"/>
          </w:tcPr>
          <w:p w:rsidR="0000397E"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8F37DD" w:rsidTr="008F37DD">
        <w:trPr>
          <w:trHeight w:hRule="exact" w:val="217"/>
        </w:trPr>
        <w:tc>
          <w:tcPr>
            <w:tcW w:w="3730" w:type="dxa"/>
            <w:vMerge w:val="restart"/>
            <w:tcBorders>
              <w:left w:val="single" w:sz="4" w:space="0" w:color="auto"/>
            </w:tcBorders>
            <w:shd w:val="clear" w:color="auto" w:fill="FFFFFF"/>
          </w:tcPr>
          <w:p w:rsidR="008F37DD" w:rsidRDefault="008F37DD" w:rsidP="008F37DD">
            <w:pPr>
              <w:framePr w:w="15152" w:h="9356" w:wrap="none" w:vAnchor="page" w:hAnchor="page" w:x="1040" w:y="1478"/>
              <w:rPr>
                <w:sz w:val="10"/>
                <w:szCs w:val="10"/>
              </w:rPr>
            </w:pPr>
          </w:p>
        </w:tc>
        <w:tc>
          <w:tcPr>
            <w:tcW w:w="533" w:type="dxa"/>
            <w:vMerge w:val="restart"/>
            <w:tcBorders>
              <w:left w:val="single" w:sz="4" w:space="0" w:color="auto"/>
            </w:tcBorders>
            <w:shd w:val="clear" w:color="auto" w:fill="FFFFFF"/>
          </w:tcPr>
          <w:p w:rsidR="008F37DD" w:rsidRDefault="008F37DD" w:rsidP="008F37DD">
            <w:pPr>
              <w:framePr w:w="15152" w:h="9356" w:wrap="none" w:vAnchor="page" w:hAnchor="page" w:x="1040" w:y="1478"/>
              <w:rPr>
                <w:sz w:val="10"/>
                <w:szCs w:val="10"/>
              </w:rPr>
            </w:pPr>
          </w:p>
        </w:tc>
        <w:tc>
          <w:tcPr>
            <w:tcW w:w="7578" w:type="dxa"/>
            <w:vMerge w:val="restart"/>
            <w:tcBorders>
              <w:left w:val="single" w:sz="4" w:space="0" w:color="auto"/>
            </w:tcBorders>
            <w:shd w:val="clear" w:color="auto" w:fill="FFFFFF"/>
            <w:vAlign w:val="bottom"/>
          </w:tcPr>
          <w:p w:rsidR="008F37DD" w:rsidRPr="001630ED" w:rsidRDefault="008F37DD" w:rsidP="008F37DD">
            <w:pPr>
              <w:pStyle w:val="20"/>
              <w:framePr w:w="15152" w:h="9356" w:wrap="none" w:vAnchor="page" w:hAnchor="page" w:x="1040" w:y="1478"/>
              <w:shd w:val="clear" w:color="auto" w:fill="auto"/>
              <w:spacing w:line="210" w:lineRule="exact"/>
              <w:ind w:firstLine="0"/>
              <w:jc w:val="both"/>
              <w:rPr>
                <w:b/>
              </w:rPr>
            </w:pPr>
            <w:r w:rsidRPr="001630ED">
              <w:rPr>
                <w:rStyle w:val="2105pt"/>
                <w:b w:val="0"/>
              </w:rPr>
              <w:t>статистический учет, бухгалтерский учет</w:t>
            </w:r>
          </w:p>
        </w:tc>
        <w:tc>
          <w:tcPr>
            <w:tcW w:w="418" w:type="dxa"/>
            <w:tcBorders>
              <w:left w:val="single" w:sz="4" w:space="0" w:color="auto"/>
              <w:bottom w:val="single" w:sz="4" w:space="0" w:color="auto"/>
            </w:tcBorders>
            <w:shd w:val="clear" w:color="auto" w:fill="FFFFFF"/>
          </w:tcPr>
          <w:p w:rsidR="008F37DD" w:rsidRDefault="008F37DD" w:rsidP="008F37DD">
            <w:pPr>
              <w:framePr w:w="15152" w:h="9356" w:wrap="none" w:vAnchor="page" w:hAnchor="page" w:x="1040" w:y="1478"/>
              <w:jc w:val="center"/>
              <w:rPr>
                <w:sz w:val="10"/>
                <w:szCs w:val="10"/>
              </w:rPr>
            </w:pPr>
          </w:p>
        </w:tc>
        <w:tc>
          <w:tcPr>
            <w:tcW w:w="792" w:type="dxa"/>
            <w:tcBorders>
              <w:bottom w:val="single" w:sz="4" w:space="0" w:color="auto"/>
            </w:tcBorders>
            <w:shd w:val="clear" w:color="auto" w:fill="FFFFFF"/>
          </w:tcPr>
          <w:p w:rsidR="008F37DD" w:rsidRDefault="008F37DD" w:rsidP="008F37DD">
            <w:pPr>
              <w:framePr w:w="15152" w:h="9356" w:wrap="none" w:vAnchor="page" w:hAnchor="page" w:x="1040" w:y="1478"/>
              <w:jc w:val="center"/>
              <w:rPr>
                <w:sz w:val="10"/>
                <w:szCs w:val="10"/>
              </w:rPr>
            </w:pPr>
          </w:p>
        </w:tc>
        <w:tc>
          <w:tcPr>
            <w:tcW w:w="2102" w:type="dxa"/>
            <w:vMerge w:val="restart"/>
            <w:tcBorders>
              <w:left w:val="single" w:sz="4" w:space="0" w:color="auto"/>
              <w:right w:val="single" w:sz="4" w:space="0" w:color="auto"/>
            </w:tcBorders>
            <w:shd w:val="clear" w:color="auto" w:fill="FFFFFF"/>
          </w:tcPr>
          <w:p w:rsidR="008F37DD" w:rsidRDefault="008F37DD" w:rsidP="008F37DD">
            <w:pPr>
              <w:framePr w:w="15152" w:h="9356" w:wrap="none" w:vAnchor="page" w:hAnchor="page" w:x="1040" w:y="1478"/>
              <w:rPr>
                <w:sz w:val="10"/>
                <w:szCs w:val="10"/>
              </w:rPr>
            </w:pPr>
          </w:p>
        </w:tc>
      </w:tr>
      <w:tr w:rsidR="008F37DD" w:rsidTr="008F37DD">
        <w:trPr>
          <w:trHeight w:hRule="exact" w:val="31"/>
        </w:trPr>
        <w:tc>
          <w:tcPr>
            <w:tcW w:w="3730" w:type="dxa"/>
            <w:vMerge/>
            <w:tcBorders>
              <w:left w:val="single" w:sz="4" w:space="0" w:color="auto"/>
            </w:tcBorders>
            <w:shd w:val="clear" w:color="auto" w:fill="FFFFFF"/>
          </w:tcPr>
          <w:p w:rsidR="008F37DD" w:rsidRDefault="008F37DD" w:rsidP="008F37DD">
            <w:pPr>
              <w:framePr w:w="15152" w:h="9356" w:wrap="none" w:vAnchor="page" w:hAnchor="page" w:x="1040" w:y="1478"/>
              <w:rPr>
                <w:sz w:val="10"/>
                <w:szCs w:val="10"/>
              </w:rPr>
            </w:pPr>
          </w:p>
        </w:tc>
        <w:tc>
          <w:tcPr>
            <w:tcW w:w="533" w:type="dxa"/>
            <w:vMerge/>
            <w:tcBorders>
              <w:left w:val="single" w:sz="4" w:space="0" w:color="auto"/>
            </w:tcBorders>
            <w:shd w:val="clear" w:color="auto" w:fill="FFFFFF"/>
          </w:tcPr>
          <w:p w:rsidR="008F37DD" w:rsidRDefault="008F37DD" w:rsidP="008F37DD">
            <w:pPr>
              <w:framePr w:w="15152" w:h="9356" w:wrap="none" w:vAnchor="page" w:hAnchor="page" w:x="1040" w:y="1478"/>
              <w:rPr>
                <w:sz w:val="10"/>
                <w:szCs w:val="10"/>
              </w:rPr>
            </w:pPr>
          </w:p>
        </w:tc>
        <w:tc>
          <w:tcPr>
            <w:tcW w:w="7578" w:type="dxa"/>
            <w:vMerge/>
            <w:tcBorders>
              <w:left w:val="single" w:sz="4" w:space="0" w:color="auto"/>
            </w:tcBorders>
            <w:shd w:val="clear" w:color="auto" w:fill="FFFFFF"/>
            <w:vAlign w:val="bottom"/>
          </w:tcPr>
          <w:p w:rsidR="008F37DD" w:rsidRPr="001630ED" w:rsidRDefault="008F37DD" w:rsidP="008F37DD">
            <w:pPr>
              <w:pStyle w:val="20"/>
              <w:framePr w:w="15152" w:h="9356" w:wrap="none" w:vAnchor="page" w:hAnchor="page" w:x="1040" w:y="1478"/>
              <w:shd w:val="clear" w:color="auto" w:fill="auto"/>
              <w:spacing w:line="210" w:lineRule="exact"/>
              <w:ind w:firstLine="0"/>
              <w:jc w:val="both"/>
              <w:rPr>
                <w:rStyle w:val="2105pt"/>
                <w:b w:val="0"/>
              </w:rPr>
            </w:pPr>
          </w:p>
        </w:tc>
        <w:tc>
          <w:tcPr>
            <w:tcW w:w="418" w:type="dxa"/>
            <w:tcBorders>
              <w:top w:val="single" w:sz="4" w:space="0" w:color="auto"/>
              <w:left w:val="single" w:sz="4" w:space="0" w:color="auto"/>
            </w:tcBorders>
            <w:shd w:val="clear" w:color="auto" w:fill="FFFFFF"/>
          </w:tcPr>
          <w:p w:rsidR="008F37DD" w:rsidRDefault="008F37DD" w:rsidP="008F37DD">
            <w:pPr>
              <w:framePr w:w="15152" w:h="9356" w:wrap="none" w:vAnchor="page" w:hAnchor="page" w:x="1040" w:y="1478"/>
              <w:jc w:val="center"/>
              <w:rPr>
                <w:sz w:val="10"/>
                <w:szCs w:val="10"/>
              </w:rPr>
            </w:pPr>
          </w:p>
        </w:tc>
        <w:tc>
          <w:tcPr>
            <w:tcW w:w="792" w:type="dxa"/>
            <w:tcBorders>
              <w:top w:val="single" w:sz="4" w:space="0" w:color="auto"/>
            </w:tcBorders>
            <w:shd w:val="clear" w:color="auto" w:fill="FFFFFF"/>
          </w:tcPr>
          <w:p w:rsidR="008F37DD" w:rsidRDefault="008F37DD" w:rsidP="008F37DD">
            <w:pPr>
              <w:framePr w:w="15152" w:h="9356" w:wrap="none" w:vAnchor="page" w:hAnchor="page" w:x="1040" w:y="1478"/>
              <w:jc w:val="center"/>
              <w:rPr>
                <w:sz w:val="10"/>
                <w:szCs w:val="10"/>
              </w:rPr>
            </w:pPr>
          </w:p>
        </w:tc>
        <w:tc>
          <w:tcPr>
            <w:tcW w:w="2102" w:type="dxa"/>
            <w:vMerge/>
            <w:tcBorders>
              <w:left w:val="single" w:sz="4" w:space="0" w:color="auto"/>
              <w:right w:val="single" w:sz="4" w:space="0" w:color="auto"/>
            </w:tcBorders>
            <w:shd w:val="clear" w:color="auto" w:fill="FFFFFF"/>
          </w:tcPr>
          <w:p w:rsidR="008F37DD" w:rsidRDefault="008F37DD" w:rsidP="008F37DD">
            <w:pPr>
              <w:framePr w:w="15152" w:h="9356" w:wrap="none" w:vAnchor="page" w:hAnchor="page" w:x="1040" w:y="1478"/>
              <w:rPr>
                <w:sz w:val="10"/>
                <w:szCs w:val="10"/>
              </w:rPr>
            </w:pPr>
          </w:p>
        </w:tc>
      </w:tr>
      <w:tr w:rsidR="0000397E" w:rsidTr="008F37DD">
        <w:trPr>
          <w:trHeight w:hRule="exact" w:val="1318"/>
        </w:trPr>
        <w:tc>
          <w:tcPr>
            <w:tcW w:w="3730"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533" w:type="dxa"/>
            <w:tcBorders>
              <w:top w:val="single" w:sz="4" w:space="0" w:color="auto"/>
              <w:left w:val="single" w:sz="4" w:space="0" w:color="auto"/>
            </w:tcBorders>
            <w:shd w:val="clear" w:color="auto" w:fill="FFFFFF"/>
          </w:tcPr>
          <w:p w:rsidR="0000397E" w:rsidRDefault="0000397E" w:rsidP="008F37DD">
            <w:pPr>
              <w:pStyle w:val="20"/>
              <w:framePr w:w="15152" w:h="9356" w:wrap="none" w:vAnchor="page" w:hAnchor="page" w:x="1040" w:y="1478"/>
              <w:shd w:val="clear" w:color="auto" w:fill="auto"/>
              <w:spacing w:line="210" w:lineRule="exact"/>
              <w:ind w:firstLine="0"/>
            </w:pPr>
            <w:r>
              <w:rPr>
                <w:rStyle w:val="2105pt"/>
              </w:rPr>
              <w:t>2.</w:t>
            </w:r>
          </w:p>
        </w:tc>
        <w:tc>
          <w:tcPr>
            <w:tcW w:w="7578" w:type="dxa"/>
            <w:tcBorders>
              <w:top w:val="single" w:sz="4" w:space="0" w:color="auto"/>
              <w:left w:val="single" w:sz="4" w:space="0" w:color="auto"/>
            </w:tcBorders>
            <w:shd w:val="clear" w:color="auto" w:fill="FFFFFF"/>
            <w:vAlign w:val="bottom"/>
          </w:tcPr>
          <w:p w:rsidR="0000397E" w:rsidRPr="001630ED" w:rsidRDefault="0000397E" w:rsidP="008F37DD">
            <w:pPr>
              <w:pStyle w:val="20"/>
              <w:framePr w:w="15152" w:h="9356" w:wrap="none" w:vAnchor="page" w:hAnchor="page" w:x="1040" w:y="1478"/>
              <w:shd w:val="clear" w:color="auto" w:fill="auto"/>
              <w:spacing w:line="277" w:lineRule="exact"/>
              <w:ind w:firstLine="0"/>
              <w:jc w:val="both"/>
              <w:rPr>
                <w:b/>
              </w:rPr>
            </w:pPr>
            <w:r w:rsidRPr="001630ED">
              <w:rPr>
                <w:rStyle w:val="2105pt"/>
                <w:b w:val="0"/>
              </w:rPr>
              <w:t>Задачи и функции бухгалтерского учета. Требования к ведению бухгалтерского учета. Виды бухгалтерского учета: финансовый, у</w:t>
            </w:r>
            <w:r w:rsidR="004F76C5" w:rsidRPr="001630ED">
              <w:rPr>
                <w:rStyle w:val="2105pt"/>
                <w:b w:val="0"/>
              </w:rPr>
              <w:t>правл</w:t>
            </w:r>
            <w:r w:rsidRPr="001630ED">
              <w:rPr>
                <w:rStyle w:val="2105pt"/>
                <w:b w:val="0"/>
              </w:rPr>
              <w:t>е</w:t>
            </w:r>
            <w:r w:rsidR="004F76C5" w:rsidRPr="001630ED">
              <w:rPr>
                <w:rStyle w:val="2105pt"/>
                <w:b w:val="0"/>
              </w:rPr>
              <w:t>нческий, налого</w:t>
            </w:r>
            <w:r w:rsidRPr="001630ED">
              <w:rPr>
                <w:rStyle w:val="2105pt"/>
                <w:b w:val="0"/>
              </w:rPr>
              <w:t>вый.</w:t>
            </w:r>
          </w:p>
        </w:tc>
        <w:tc>
          <w:tcPr>
            <w:tcW w:w="418" w:type="dxa"/>
            <w:tcBorders>
              <w:left w:val="single" w:sz="4" w:space="0" w:color="auto"/>
              <w:bottom w:val="single" w:sz="4" w:space="0" w:color="auto"/>
            </w:tcBorders>
            <w:shd w:val="clear" w:color="auto" w:fill="FFFFFF"/>
          </w:tcPr>
          <w:p w:rsidR="0000397E" w:rsidRDefault="0000397E" w:rsidP="008F37DD">
            <w:pPr>
              <w:pStyle w:val="20"/>
              <w:framePr w:w="15152" w:h="9356" w:wrap="none" w:vAnchor="page" w:hAnchor="page" w:x="1040" w:y="1478"/>
              <w:shd w:val="clear" w:color="auto" w:fill="auto"/>
              <w:spacing w:line="210" w:lineRule="exact"/>
              <w:ind w:firstLine="0"/>
              <w:jc w:val="center"/>
            </w:pPr>
            <w:r>
              <w:rPr>
                <w:rStyle w:val="2105pt"/>
              </w:rPr>
              <w:t>2</w:t>
            </w:r>
          </w:p>
        </w:tc>
        <w:tc>
          <w:tcPr>
            <w:tcW w:w="792" w:type="dxa"/>
            <w:tcBorders>
              <w:bottom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0397E"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8F37DD">
        <w:trPr>
          <w:trHeight w:hRule="exact" w:val="1416"/>
        </w:trPr>
        <w:tc>
          <w:tcPr>
            <w:tcW w:w="3730"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533" w:type="dxa"/>
            <w:tcBorders>
              <w:top w:val="single" w:sz="4" w:space="0" w:color="auto"/>
              <w:left w:val="single" w:sz="4" w:space="0" w:color="auto"/>
            </w:tcBorders>
            <w:shd w:val="clear" w:color="auto" w:fill="FFFFFF"/>
            <w:vAlign w:val="center"/>
          </w:tcPr>
          <w:p w:rsidR="0000397E" w:rsidRPr="00DB62B8" w:rsidRDefault="00DB62B8" w:rsidP="008F37DD">
            <w:pPr>
              <w:pStyle w:val="20"/>
              <w:framePr w:w="15152" w:h="9356" w:wrap="none" w:vAnchor="page" w:hAnchor="page" w:x="1040" w:y="1478"/>
              <w:shd w:val="clear" w:color="auto" w:fill="auto"/>
              <w:spacing w:line="240" w:lineRule="exact"/>
              <w:ind w:left="160" w:firstLine="0"/>
              <w:rPr>
                <w:sz w:val="20"/>
                <w:szCs w:val="20"/>
              </w:rPr>
            </w:pPr>
            <w:r w:rsidRPr="00DB62B8">
              <w:rPr>
                <w:rStyle w:val="2CenturyGothic11pt"/>
                <w:rFonts w:ascii="Times New Roman" w:hAnsi="Times New Roman" w:cs="Times New Roman"/>
                <w:sz w:val="20"/>
                <w:szCs w:val="20"/>
              </w:rPr>
              <w:t>3.</w:t>
            </w:r>
          </w:p>
        </w:tc>
        <w:tc>
          <w:tcPr>
            <w:tcW w:w="7578" w:type="dxa"/>
            <w:tcBorders>
              <w:top w:val="single" w:sz="4" w:space="0" w:color="auto"/>
              <w:left w:val="single" w:sz="4" w:space="0" w:color="auto"/>
            </w:tcBorders>
            <w:shd w:val="clear" w:color="auto" w:fill="FFFFFF"/>
            <w:vAlign w:val="bottom"/>
          </w:tcPr>
          <w:p w:rsidR="0000397E" w:rsidRPr="001630ED" w:rsidRDefault="0000397E" w:rsidP="008F37DD">
            <w:pPr>
              <w:pStyle w:val="20"/>
              <w:framePr w:w="15152" w:h="9356" w:wrap="none" w:vAnchor="page" w:hAnchor="page" w:x="1040" w:y="1478"/>
              <w:shd w:val="clear" w:color="auto" w:fill="auto"/>
              <w:spacing w:line="277" w:lineRule="exact"/>
              <w:ind w:firstLine="0"/>
              <w:jc w:val="both"/>
              <w:rPr>
                <w:b/>
              </w:rPr>
            </w:pPr>
            <w:r w:rsidRPr="001630ED">
              <w:rPr>
                <w:rStyle w:val="2105pt"/>
                <w:b w:val="0"/>
              </w:rPr>
              <w:t>Требования, предъявляемые к хозяйственному учету и виды учетных измерителей, используемые в хозяйственном учете.</w:t>
            </w:r>
          </w:p>
        </w:tc>
        <w:tc>
          <w:tcPr>
            <w:tcW w:w="418" w:type="dxa"/>
            <w:tcBorders>
              <w:top w:val="single" w:sz="4" w:space="0" w:color="auto"/>
              <w:left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792" w:type="dxa"/>
            <w:tcBorders>
              <w:top w:val="single" w:sz="4" w:space="0" w:color="auto"/>
            </w:tcBorders>
            <w:shd w:val="clear" w:color="auto" w:fill="FFFFFF"/>
          </w:tcPr>
          <w:p w:rsidR="0000397E" w:rsidRPr="008F37DD" w:rsidRDefault="008F37DD" w:rsidP="008F37DD">
            <w:pPr>
              <w:framePr w:w="15152" w:h="9356" w:wrap="none" w:vAnchor="page" w:hAnchor="page" w:x="1040" w:y="1478"/>
              <w:rPr>
                <w:rFonts w:ascii="Times New Roman" w:hAnsi="Times New Roman" w:cs="Times New Roman"/>
                <w:sz w:val="20"/>
                <w:szCs w:val="20"/>
              </w:rPr>
            </w:pPr>
            <w:r w:rsidRPr="008F37DD">
              <w:rPr>
                <w:rFonts w:ascii="Times New Roman" w:hAnsi="Times New Roman" w:cs="Times New Roman"/>
                <w:sz w:val="20"/>
                <w:szCs w:val="20"/>
              </w:rPr>
              <w:t>2</w:t>
            </w:r>
          </w:p>
        </w:tc>
        <w:tc>
          <w:tcPr>
            <w:tcW w:w="2102" w:type="dxa"/>
            <w:tcBorders>
              <w:left w:val="single" w:sz="4" w:space="0" w:color="auto"/>
              <w:bottom w:val="single" w:sz="4" w:space="0" w:color="auto"/>
              <w:right w:val="single" w:sz="4" w:space="0" w:color="auto"/>
            </w:tcBorders>
            <w:shd w:val="clear" w:color="auto" w:fill="FFFFFF"/>
          </w:tcPr>
          <w:p w:rsidR="0000397E"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997FC2">
        <w:trPr>
          <w:trHeight w:hRule="exact" w:val="1036"/>
        </w:trPr>
        <w:tc>
          <w:tcPr>
            <w:tcW w:w="3730"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8111" w:type="dxa"/>
            <w:gridSpan w:val="2"/>
            <w:tcBorders>
              <w:top w:val="single" w:sz="4" w:space="0" w:color="auto"/>
              <w:left w:val="single" w:sz="4" w:space="0" w:color="auto"/>
            </w:tcBorders>
            <w:shd w:val="clear" w:color="auto" w:fill="FFFFFF"/>
            <w:vAlign w:val="bottom"/>
          </w:tcPr>
          <w:p w:rsidR="0000397E" w:rsidRPr="001630ED" w:rsidRDefault="0000397E" w:rsidP="00997FC2">
            <w:pPr>
              <w:pStyle w:val="20"/>
              <w:framePr w:w="15152" w:h="9356" w:wrap="none" w:vAnchor="page" w:hAnchor="page" w:x="1040" w:y="1478"/>
              <w:shd w:val="clear" w:color="auto" w:fill="auto"/>
              <w:spacing w:line="281" w:lineRule="exact"/>
              <w:ind w:firstLine="0"/>
            </w:pPr>
            <w:r w:rsidRPr="001630ED">
              <w:rPr>
                <w:rStyle w:val="2105pt0"/>
                <w:b/>
              </w:rPr>
              <w:t>Самостоятельная работа обучающихся</w:t>
            </w:r>
            <w:r w:rsidRPr="001630ED">
              <w:rPr>
                <w:rStyle w:val="2105pt0"/>
              </w:rPr>
              <w:t xml:space="preserve"> </w:t>
            </w:r>
            <w:r w:rsidRPr="001630ED">
              <w:rPr>
                <w:rStyle w:val="2105pt"/>
                <w:b w:val="0"/>
              </w:rPr>
              <w:t>Выполнение домашних заданий по теме 1.1:</w:t>
            </w:r>
          </w:p>
        </w:tc>
        <w:tc>
          <w:tcPr>
            <w:tcW w:w="418" w:type="dxa"/>
            <w:tcBorders>
              <w:top w:val="single" w:sz="4" w:space="0" w:color="auto"/>
              <w:left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792" w:type="dxa"/>
            <w:tcBorders>
              <w:top w:val="single" w:sz="4" w:space="0" w:color="auto"/>
            </w:tcBorders>
            <w:shd w:val="clear" w:color="auto" w:fill="FFFFFF"/>
          </w:tcPr>
          <w:p w:rsidR="0000397E" w:rsidRDefault="0000397E" w:rsidP="008F37DD">
            <w:pPr>
              <w:pStyle w:val="20"/>
              <w:framePr w:w="15152" w:h="9356" w:wrap="none" w:vAnchor="page" w:hAnchor="page" w:x="1040" w:y="1478"/>
              <w:shd w:val="clear" w:color="auto" w:fill="auto"/>
              <w:spacing w:line="210" w:lineRule="exact"/>
              <w:ind w:left="360" w:firstLine="0"/>
              <w:jc w:val="center"/>
            </w:pPr>
          </w:p>
        </w:tc>
        <w:tc>
          <w:tcPr>
            <w:tcW w:w="2102" w:type="dxa"/>
            <w:tcBorders>
              <w:top w:val="single" w:sz="4" w:space="0" w:color="auto"/>
              <w:left w:val="single" w:sz="4" w:space="0" w:color="auto"/>
              <w:right w:val="single" w:sz="4" w:space="0" w:color="auto"/>
            </w:tcBorders>
            <w:shd w:val="clear" w:color="auto" w:fill="FFFFFF"/>
          </w:tcPr>
          <w:p w:rsidR="00997FC2" w:rsidRDefault="00997FC2" w:rsidP="00997FC2">
            <w:pPr>
              <w:framePr w:w="15152" w:h="9356" w:wrap="none" w:vAnchor="page" w:hAnchor="page" w:x="1040" w:y="1478"/>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00397E" w:rsidRDefault="0000397E" w:rsidP="008F37DD">
            <w:pPr>
              <w:framePr w:w="15152" w:h="9356" w:wrap="none" w:vAnchor="page" w:hAnchor="page" w:x="1040" w:y="1478"/>
              <w:rPr>
                <w:sz w:val="10"/>
                <w:szCs w:val="10"/>
              </w:rPr>
            </w:pPr>
          </w:p>
        </w:tc>
      </w:tr>
      <w:tr w:rsidR="0000397E" w:rsidTr="008F37DD">
        <w:trPr>
          <w:trHeight w:hRule="exact" w:val="281"/>
        </w:trPr>
        <w:tc>
          <w:tcPr>
            <w:tcW w:w="3730"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533"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7578" w:type="dxa"/>
            <w:shd w:val="clear" w:color="auto" w:fill="FFFFFF"/>
          </w:tcPr>
          <w:p w:rsidR="0000397E" w:rsidRPr="001630ED" w:rsidRDefault="0000397E" w:rsidP="008F37DD">
            <w:pPr>
              <w:pStyle w:val="20"/>
              <w:framePr w:w="15152" w:h="9356" w:wrap="none" w:vAnchor="page" w:hAnchor="page" w:x="1040" w:y="1478"/>
              <w:shd w:val="clear" w:color="auto" w:fill="auto"/>
              <w:spacing w:line="210" w:lineRule="exact"/>
              <w:ind w:firstLine="0"/>
              <w:rPr>
                <w:b/>
              </w:rPr>
            </w:pPr>
            <w:r w:rsidRPr="001630ED">
              <w:rPr>
                <w:rStyle w:val="2105pt"/>
                <w:b w:val="0"/>
              </w:rPr>
              <w:t>1. Роль бухгалтера в принятии решений по управлению организацией</w:t>
            </w:r>
          </w:p>
        </w:tc>
        <w:tc>
          <w:tcPr>
            <w:tcW w:w="418" w:type="dxa"/>
            <w:tcBorders>
              <w:left w:val="single" w:sz="4" w:space="0" w:color="auto"/>
            </w:tcBorders>
            <w:shd w:val="clear" w:color="auto" w:fill="FFFFFF"/>
            <w:vAlign w:val="center"/>
          </w:tcPr>
          <w:p w:rsidR="0000397E" w:rsidRDefault="0000397E" w:rsidP="008F37DD">
            <w:pPr>
              <w:pStyle w:val="20"/>
              <w:framePr w:w="15152" w:h="9356" w:wrap="none" w:vAnchor="page" w:hAnchor="page" w:x="1040" w:y="1478"/>
              <w:shd w:val="clear" w:color="auto" w:fill="auto"/>
              <w:spacing w:line="210" w:lineRule="exact"/>
              <w:ind w:firstLine="0"/>
              <w:jc w:val="center"/>
              <w:rPr>
                <w:rStyle w:val="2105pt"/>
              </w:rPr>
            </w:pPr>
            <w:r>
              <w:rPr>
                <w:rStyle w:val="2105pt"/>
              </w:rPr>
              <w:t>2</w:t>
            </w:r>
          </w:p>
          <w:p w:rsidR="00DB62B8" w:rsidRDefault="00DB62B8" w:rsidP="008F37DD">
            <w:pPr>
              <w:pStyle w:val="20"/>
              <w:framePr w:w="15152" w:h="9356" w:wrap="none" w:vAnchor="page" w:hAnchor="page" w:x="1040" w:y="1478"/>
              <w:shd w:val="clear" w:color="auto" w:fill="auto"/>
              <w:spacing w:line="210" w:lineRule="exact"/>
              <w:ind w:firstLine="0"/>
              <w:jc w:val="center"/>
            </w:pPr>
          </w:p>
        </w:tc>
        <w:tc>
          <w:tcPr>
            <w:tcW w:w="792" w:type="dxa"/>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left w:val="single" w:sz="4" w:space="0" w:color="auto"/>
              <w:right w:val="single" w:sz="4" w:space="0" w:color="auto"/>
            </w:tcBorders>
            <w:shd w:val="clear" w:color="auto" w:fill="FFFFFF"/>
          </w:tcPr>
          <w:p w:rsidR="0000397E" w:rsidRDefault="0000397E" w:rsidP="008F37DD">
            <w:pPr>
              <w:framePr w:w="15152" w:h="9356" w:wrap="none" w:vAnchor="page" w:hAnchor="page" w:x="1040" w:y="1478"/>
              <w:rPr>
                <w:sz w:val="10"/>
                <w:szCs w:val="10"/>
              </w:rPr>
            </w:pPr>
          </w:p>
        </w:tc>
      </w:tr>
      <w:tr w:rsidR="0000397E" w:rsidTr="00997FC2">
        <w:trPr>
          <w:trHeight w:hRule="exact" w:val="279"/>
        </w:trPr>
        <w:tc>
          <w:tcPr>
            <w:tcW w:w="3730" w:type="dxa"/>
            <w:tcBorders>
              <w:left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8111" w:type="dxa"/>
            <w:gridSpan w:val="2"/>
            <w:tcBorders>
              <w:left w:val="single" w:sz="4" w:space="0" w:color="auto"/>
            </w:tcBorders>
            <w:shd w:val="clear" w:color="auto" w:fill="FFFFFF"/>
          </w:tcPr>
          <w:p w:rsidR="0000397E" w:rsidRPr="001630ED" w:rsidRDefault="0000397E" w:rsidP="008F37DD">
            <w:pPr>
              <w:pStyle w:val="20"/>
              <w:framePr w:w="15152" w:h="9356" w:wrap="none" w:vAnchor="page" w:hAnchor="page" w:x="1040" w:y="1478"/>
              <w:shd w:val="clear" w:color="auto" w:fill="auto"/>
              <w:spacing w:line="210" w:lineRule="exact"/>
              <w:ind w:left="520" w:firstLine="0"/>
              <w:rPr>
                <w:b/>
              </w:rPr>
            </w:pPr>
            <w:r w:rsidRPr="001630ED">
              <w:rPr>
                <w:rStyle w:val="2105pt"/>
                <w:b w:val="0"/>
              </w:rPr>
              <w:t>2. Должностные обязанности главного бухгалтера</w:t>
            </w:r>
          </w:p>
        </w:tc>
        <w:tc>
          <w:tcPr>
            <w:tcW w:w="418" w:type="dxa"/>
            <w:tcBorders>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firstLine="0"/>
              <w:jc w:val="center"/>
            </w:pPr>
            <w:r>
              <w:rPr>
                <w:rStyle w:val="2105pt"/>
              </w:rPr>
              <w:t>2</w:t>
            </w:r>
          </w:p>
        </w:tc>
        <w:tc>
          <w:tcPr>
            <w:tcW w:w="792" w:type="dxa"/>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left w:val="single" w:sz="4" w:space="0" w:color="auto"/>
              <w:right w:val="single" w:sz="4" w:space="0" w:color="auto"/>
            </w:tcBorders>
            <w:shd w:val="clear" w:color="auto" w:fill="FFFFFF"/>
          </w:tcPr>
          <w:p w:rsidR="0000397E" w:rsidRDefault="0000397E" w:rsidP="008F37DD">
            <w:pPr>
              <w:framePr w:w="15152" w:h="9356" w:wrap="none" w:vAnchor="page" w:hAnchor="page" w:x="1040" w:y="1478"/>
              <w:rPr>
                <w:sz w:val="10"/>
                <w:szCs w:val="10"/>
              </w:rPr>
            </w:pPr>
          </w:p>
        </w:tc>
      </w:tr>
      <w:tr w:rsidR="0000397E" w:rsidTr="008F37DD">
        <w:trPr>
          <w:trHeight w:hRule="exact" w:val="284"/>
        </w:trPr>
        <w:tc>
          <w:tcPr>
            <w:tcW w:w="3730" w:type="dxa"/>
            <w:tcBorders>
              <w:top w:val="single" w:sz="4" w:space="0" w:color="auto"/>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left="160" w:firstLine="0"/>
            </w:pPr>
            <w:r>
              <w:rPr>
                <w:rStyle w:val="2105pt"/>
              </w:rPr>
              <w:t>Тема 1.2. Нормативные основы</w:t>
            </w:r>
          </w:p>
        </w:tc>
        <w:tc>
          <w:tcPr>
            <w:tcW w:w="8111" w:type="dxa"/>
            <w:gridSpan w:val="2"/>
            <w:tcBorders>
              <w:top w:val="single" w:sz="4" w:space="0" w:color="auto"/>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left="160" w:firstLine="0"/>
            </w:pPr>
            <w:r>
              <w:rPr>
                <w:rStyle w:val="2105pt"/>
              </w:rPr>
              <w:t>Содержание учебного материала</w:t>
            </w:r>
          </w:p>
        </w:tc>
        <w:tc>
          <w:tcPr>
            <w:tcW w:w="418" w:type="dxa"/>
            <w:tcBorders>
              <w:top w:val="single" w:sz="4" w:space="0" w:color="auto"/>
              <w:left w:val="single" w:sz="4" w:space="0" w:color="auto"/>
              <w:bottom w:val="single" w:sz="4" w:space="0" w:color="auto"/>
              <w:right w:val="single" w:sz="4" w:space="0" w:color="auto"/>
            </w:tcBorders>
            <w:shd w:val="clear" w:color="auto" w:fill="FFFFFF"/>
          </w:tcPr>
          <w:p w:rsidR="0000397E" w:rsidRPr="00DF5845" w:rsidRDefault="0000397E" w:rsidP="008F37DD">
            <w:pPr>
              <w:framePr w:w="15152" w:h="9356" w:wrap="none" w:vAnchor="page" w:hAnchor="page" w:x="1040" w:y="1478"/>
              <w:jc w:val="center"/>
              <w:rPr>
                <w:rFonts w:ascii="Times New Roman" w:hAnsi="Times New Roman" w:cs="Times New Roman"/>
                <w:sz w:val="22"/>
                <w:szCs w:val="22"/>
              </w:rPr>
            </w:pPr>
          </w:p>
        </w:tc>
        <w:tc>
          <w:tcPr>
            <w:tcW w:w="792" w:type="dxa"/>
            <w:tcBorders>
              <w:top w:val="single" w:sz="4" w:space="0" w:color="auto"/>
              <w:left w:val="single" w:sz="4" w:space="0" w:color="auto"/>
              <w:bottom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top w:val="single" w:sz="4" w:space="0" w:color="auto"/>
              <w:left w:val="single" w:sz="4" w:space="0" w:color="auto"/>
              <w:right w:val="single" w:sz="4" w:space="0" w:color="auto"/>
            </w:tcBorders>
            <w:shd w:val="clear" w:color="auto" w:fill="FFFFFF"/>
          </w:tcPr>
          <w:p w:rsidR="0000397E"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8F37DD">
        <w:trPr>
          <w:trHeight w:hRule="exact" w:val="1550"/>
        </w:trPr>
        <w:tc>
          <w:tcPr>
            <w:tcW w:w="3730" w:type="dxa"/>
            <w:tcBorders>
              <w:left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left="160" w:firstLine="0"/>
            </w:pPr>
            <w:r>
              <w:rPr>
                <w:rStyle w:val="2105pt"/>
              </w:rPr>
              <w:t>бухгалтерского учета</w:t>
            </w:r>
          </w:p>
        </w:tc>
        <w:tc>
          <w:tcPr>
            <w:tcW w:w="533" w:type="dxa"/>
            <w:tcBorders>
              <w:top w:val="single" w:sz="4" w:space="0" w:color="auto"/>
              <w:left w:val="single" w:sz="4" w:space="0" w:color="auto"/>
            </w:tcBorders>
            <w:shd w:val="clear" w:color="auto" w:fill="FFFFFF"/>
            <w:vAlign w:val="center"/>
          </w:tcPr>
          <w:p w:rsidR="0000397E" w:rsidRPr="001630ED" w:rsidRDefault="0000397E" w:rsidP="008F37DD">
            <w:pPr>
              <w:pStyle w:val="20"/>
              <w:framePr w:w="15152" w:h="9356" w:wrap="none" w:vAnchor="page" w:hAnchor="page" w:x="1040" w:y="1478"/>
              <w:shd w:val="clear" w:color="auto" w:fill="auto"/>
              <w:spacing w:line="240" w:lineRule="exact"/>
              <w:ind w:left="180" w:firstLine="0"/>
            </w:pPr>
            <w:r w:rsidRPr="001630ED">
              <w:rPr>
                <w:rStyle w:val="2CenturyGothic11pt"/>
              </w:rPr>
              <w:t>1</w:t>
            </w:r>
            <w:r w:rsidRPr="001630ED">
              <w:rPr>
                <w:rStyle w:val="2Cambria12pt"/>
                <w:b w:val="0"/>
                <w:bCs w:val="0"/>
              </w:rPr>
              <w:t>.</w:t>
            </w:r>
          </w:p>
        </w:tc>
        <w:tc>
          <w:tcPr>
            <w:tcW w:w="7578" w:type="dxa"/>
            <w:tcBorders>
              <w:top w:val="single" w:sz="4" w:space="0" w:color="auto"/>
              <w:left w:val="single" w:sz="4" w:space="0" w:color="auto"/>
            </w:tcBorders>
            <w:shd w:val="clear" w:color="auto" w:fill="FFFFFF"/>
            <w:vAlign w:val="bottom"/>
          </w:tcPr>
          <w:p w:rsidR="0000397E" w:rsidRPr="001630ED" w:rsidRDefault="0000397E" w:rsidP="008F37DD">
            <w:pPr>
              <w:pStyle w:val="20"/>
              <w:framePr w:w="15152" w:h="9356" w:wrap="none" w:vAnchor="page" w:hAnchor="page" w:x="1040" w:y="1478"/>
              <w:shd w:val="clear" w:color="auto" w:fill="auto"/>
              <w:spacing w:line="210" w:lineRule="exact"/>
              <w:ind w:firstLine="0"/>
              <w:jc w:val="both"/>
            </w:pPr>
            <w:r w:rsidRPr="001630ED">
              <w:rPr>
                <w:rStyle w:val="2105pt"/>
                <w:b w:val="0"/>
              </w:rPr>
              <w:t>Учетная политика предприятия</w:t>
            </w:r>
          </w:p>
        </w:tc>
        <w:tc>
          <w:tcPr>
            <w:tcW w:w="418" w:type="dxa"/>
            <w:tcBorders>
              <w:top w:val="single" w:sz="4" w:space="0" w:color="auto"/>
              <w:left w:val="single" w:sz="4" w:space="0" w:color="auto"/>
            </w:tcBorders>
            <w:shd w:val="clear" w:color="auto" w:fill="FFFFFF"/>
            <w:vAlign w:val="center"/>
          </w:tcPr>
          <w:p w:rsidR="0000397E" w:rsidRDefault="008F37DD" w:rsidP="008F37DD">
            <w:pPr>
              <w:pStyle w:val="20"/>
              <w:framePr w:w="15152" w:h="9356" w:wrap="none" w:vAnchor="page" w:hAnchor="page" w:x="1040" w:y="1478"/>
              <w:shd w:val="clear" w:color="auto" w:fill="auto"/>
              <w:spacing w:line="210" w:lineRule="exact"/>
              <w:ind w:firstLine="0"/>
            </w:pPr>
            <w:r>
              <w:rPr>
                <w:rStyle w:val="2105pt"/>
              </w:rPr>
              <w:t xml:space="preserve">    </w:t>
            </w:r>
            <w:r w:rsidR="0000397E">
              <w:rPr>
                <w:rStyle w:val="2105pt"/>
              </w:rPr>
              <w:t>2</w:t>
            </w:r>
          </w:p>
        </w:tc>
        <w:tc>
          <w:tcPr>
            <w:tcW w:w="792" w:type="dxa"/>
            <w:tcBorders>
              <w:top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left w:val="single" w:sz="4" w:space="0" w:color="auto"/>
              <w:bottom w:val="single" w:sz="4" w:space="0" w:color="auto"/>
              <w:right w:val="single" w:sz="4" w:space="0" w:color="auto"/>
            </w:tcBorders>
            <w:shd w:val="clear" w:color="auto" w:fill="FFFFFF"/>
          </w:tcPr>
          <w:p w:rsidR="0000397E" w:rsidRPr="0000397E" w:rsidRDefault="0000397E" w:rsidP="008F37DD">
            <w:pPr>
              <w:framePr w:w="15152" w:h="9356" w:wrap="none" w:vAnchor="page" w:hAnchor="page" w:x="1040" w:y="1478"/>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8F37DD">
        <w:trPr>
          <w:trHeight w:hRule="exact" w:val="317"/>
        </w:trPr>
        <w:tc>
          <w:tcPr>
            <w:tcW w:w="3730" w:type="dxa"/>
            <w:tcBorders>
              <w:left w:val="single" w:sz="4" w:space="0" w:color="auto"/>
              <w:bottom w:val="single" w:sz="4" w:space="0" w:color="auto"/>
            </w:tcBorders>
            <w:shd w:val="clear" w:color="auto" w:fill="FFFFFF"/>
          </w:tcPr>
          <w:p w:rsidR="0000397E" w:rsidRDefault="0000397E" w:rsidP="008F37DD">
            <w:pPr>
              <w:framePr w:w="15152" w:h="9356" w:wrap="none" w:vAnchor="page" w:hAnchor="page" w:x="1040" w:y="1478"/>
              <w:rPr>
                <w:sz w:val="10"/>
                <w:szCs w:val="10"/>
              </w:rPr>
            </w:pPr>
          </w:p>
        </w:tc>
        <w:tc>
          <w:tcPr>
            <w:tcW w:w="533" w:type="dxa"/>
            <w:tcBorders>
              <w:top w:val="single" w:sz="4" w:space="0" w:color="auto"/>
              <w:left w:val="single" w:sz="4" w:space="0" w:color="auto"/>
              <w:bottom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left="180" w:firstLine="0"/>
            </w:pPr>
            <w:r>
              <w:rPr>
                <w:rStyle w:val="2CenturyGothic105pt"/>
              </w:rPr>
              <w:t>1</w:t>
            </w:r>
            <w:r>
              <w:rPr>
                <w:rStyle w:val="2FranklinGothicHeavy6pt"/>
                <w:b w:val="0"/>
                <w:bCs w:val="0"/>
              </w:rPr>
              <w:t>.</w:t>
            </w:r>
          </w:p>
        </w:tc>
        <w:tc>
          <w:tcPr>
            <w:tcW w:w="7578" w:type="dxa"/>
            <w:tcBorders>
              <w:top w:val="single" w:sz="4" w:space="0" w:color="auto"/>
              <w:left w:val="single" w:sz="4" w:space="0" w:color="auto"/>
              <w:bottom w:val="single" w:sz="4" w:space="0" w:color="auto"/>
            </w:tcBorders>
            <w:shd w:val="clear" w:color="auto" w:fill="FFFFFF"/>
            <w:vAlign w:val="center"/>
          </w:tcPr>
          <w:p w:rsidR="0000397E" w:rsidRDefault="00693223" w:rsidP="008F37DD">
            <w:pPr>
              <w:pStyle w:val="20"/>
              <w:framePr w:w="15152" w:h="9356" w:wrap="none" w:vAnchor="page" w:hAnchor="page" w:x="1040" w:y="1478"/>
              <w:shd w:val="clear" w:color="auto" w:fill="auto"/>
              <w:spacing w:line="210" w:lineRule="exact"/>
              <w:ind w:firstLine="0"/>
              <w:jc w:val="both"/>
            </w:pPr>
            <w:r>
              <w:rPr>
                <w:rStyle w:val="2105pt"/>
              </w:rPr>
              <w:t xml:space="preserve"> </w:t>
            </w:r>
          </w:p>
        </w:tc>
        <w:tc>
          <w:tcPr>
            <w:tcW w:w="418" w:type="dxa"/>
            <w:tcBorders>
              <w:top w:val="single" w:sz="4" w:space="0" w:color="auto"/>
              <w:left w:val="single" w:sz="4" w:space="0" w:color="auto"/>
              <w:bottom w:val="single" w:sz="4" w:space="0" w:color="auto"/>
            </w:tcBorders>
            <w:shd w:val="clear" w:color="auto" w:fill="FFFFFF"/>
            <w:vAlign w:val="bottom"/>
          </w:tcPr>
          <w:p w:rsidR="0000397E" w:rsidRDefault="0000397E" w:rsidP="008F37DD">
            <w:pPr>
              <w:pStyle w:val="20"/>
              <w:framePr w:w="15152" w:h="9356" w:wrap="none" w:vAnchor="page" w:hAnchor="page" w:x="1040" w:y="1478"/>
              <w:shd w:val="clear" w:color="auto" w:fill="auto"/>
              <w:spacing w:line="210" w:lineRule="exact"/>
              <w:ind w:firstLine="0"/>
              <w:jc w:val="center"/>
            </w:pPr>
          </w:p>
        </w:tc>
        <w:tc>
          <w:tcPr>
            <w:tcW w:w="792" w:type="dxa"/>
            <w:tcBorders>
              <w:top w:val="single" w:sz="4" w:space="0" w:color="auto"/>
              <w:bottom w:val="single" w:sz="4" w:space="0" w:color="auto"/>
            </w:tcBorders>
            <w:shd w:val="clear" w:color="auto" w:fill="FFFFFF"/>
          </w:tcPr>
          <w:p w:rsidR="0000397E" w:rsidRDefault="0000397E" w:rsidP="008F37DD">
            <w:pPr>
              <w:framePr w:w="15152" w:h="9356" w:wrap="none" w:vAnchor="page" w:hAnchor="page" w:x="1040" w:y="1478"/>
              <w:jc w:val="center"/>
              <w:rPr>
                <w:sz w:val="10"/>
                <w:szCs w:val="10"/>
              </w:rPr>
            </w:pP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00397E" w:rsidRDefault="0000397E" w:rsidP="008F37DD">
            <w:pPr>
              <w:framePr w:w="15152" w:h="9356" w:wrap="none" w:vAnchor="page" w:hAnchor="page" w:x="1040" w:y="1478"/>
              <w:rPr>
                <w:sz w:val="10"/>
                <w:szCs w:val="10"/>
              </w:rPr>
            </w:pPr>
          </w:p>
        </w:tc>
      </w:tr>
    </w:tbl>
    <w:p w:rsidR="00C03665" w:rsidRDefault="00C0366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pPr>
    </w:p>
    <w:p w:rsidR="004F76C5" w:rsidRDefault="004F76C5">
      <w:pPr>
        <w:rPr>
          <w:sz w:val="2"/>
          <w:szCs w:val="2"/>
        </w:rPr>
        <w:sectPr w:rsidR="004F76C5" w:rsidSect="004F76C5">
          <w:pgSz w:w="16840" w:h="11909" w:orient="landscape"/>
          <w:pgMar w:top="567"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625"/>
        <w:gridCol w:w="569"/>
        <w:gridCol w:w="7582"/>
        <w:gridCol w:w="1275"/>
        <w:gridCol w:w="2005"/>
      </w:tblGrid>
      <w:tr w:rsidR="00C03665" w:rsidTr="008F37DD">
        <w:trPr>
          <w:trHeight w:hRule="exact" w:val="1400"/>
        </w:trPr>
        <w:tc>
          <w:tcPr>
            <w:tcW w:w="3625" w:type="dxa"/>
            <w:tcBorders>
              <w:left w:val="single" w:sz="4" w:space="0" w:color="auto"/>
            </w:tcBorders>
            <w:shd w:val="clear" w:color="auto" w:fill="FFFFFF"/>
          </w:tcPr>
          <w:p w:rsidR="00C03665" w:rsidRDefault="00C03665" w:rsidP="008F37DD">
            <w:pPr>
              <w:framePr w:w="15055" w:h="9965" w:wrap="none" w:vAnchor="page" w:hAnchor="page" w:x="1088" w:y="870"/>
            </w:pPr>
          </w:p>
        </w:tc>
        <w:tc>
          <w:tcPr>
            <w:tcW w:w="8151" w:type="dxa"/>
            <w:gridSpan w:val="2"/>
            <w:tcBorders>
              <w:top w:val="single" w:sz="4" w:space="0" w:color="auto"/>
              <w:left w:val="single" w:sz="4" w:space="0" w:color="auto"/>
            </w:tcBorders>
            <w:shd w:val="clear" w:color="auto" w:fill="FFFFFF"/>
            <w:vAlign w:val="bottom"/>
          </w:tcPr>
          <w:p w:rsidR="00C03665" w:rsidRPr="001630ED" w:rsidRDefault="000B0137" w:rsidP="008F37DD">
            <w:pPr>
              <w:pStyle w:val="20"/>
              <w:framePr w:w="15055" w:h="9965" w:wrap="none" w:vAnchor="page" w:hAnchor="page" w:x="1088" w:y="870"/>
              <w:shd w:val="clear" w:color="auto" w:fill="auto"/>
              <w:spacing w:line="274" w:lineRule="exact"/>
              <w:ind w:firstLine="0"/>
              <w:rPr>
                <w:b/>
              </w:rPr>
            </w:pPr>
            <w:r>
              <w:rPr>
                <w:rStyle w:val="2105pt0"/>
              </w:rPr>
              <w:t>С</w:t>
            </w:r>
            <w:r w:rsidR="00DF5845" w:rsidRPr="001630ED">
              <w:rPr>
                <w:rStyle w:val="2105pt0"/>
                <w:b/>
              </w:rPr>
              <w:t>амостоятельна</w:t>
            </w:r>
            <w:r w:rsidR="00D35AE5" w:rsidRPr="001630ED">
              <w:rPr>
                <w:rStyle w:val="2105pt0"/>
                <w:b/>
              </w:rPr>
              <w:t>я работа обучающихся</w:t>
            </w:r>
            <w:r w:rsidR="00D35AE5">
              <w:rPr>
                <w:rStyle w:val="2105pt0"/>
              </w:rPr>
              <w:t xml:space="preserve"> </w:t>
            </w:r>
            <w:r w:rsidR="004F76C5" w:rsidRPr="001630ED">
              <w:rPr>
                <w:rStyle w:val="2105pt"/>
                <w:b w:val="0"/>
              </w:rPr>
              <w:t>Выполнение домашних заданий по т</w:t>
            </w:r>
            <w:r w:rsidR="00D35AE5" w:rsidRPr="001630ED">
              <w:rPr>
                <w:rStyle w:val="2105pt"/>
                <w:b w:val="0"/>
              </w:rPr>
              <w:t>еме 1.2:</w:t>
            </w:r>
          </w:p>
          <w:p w:rsidR="00C03665" w:rsidRPr="001630ED" w:rsidRDefault="00D35AE5" w:rsidP="008F37DD">
            <w:pPr>
              <w:pStyle w:val="20"/>
              <w:framePr w:w="15055" w:h="9965" w:wrap="none" w:vAnchor="page" w:hAnchor="page" w:x="1088" w:y="870"/>
              <w:numPr>
                <w:ilvl w:val="0"/>
                <w:numId w:val="6"/>
              </w:numPr>
              <w:shd w:val="clear" w:color="auto" w:fill="auto"/>
              <w:tabs>
                <w:tab w:val="left" w:pos="826"/>
              </w:tabs>
              <w:spacing w:line="274" w:lineRule="exact"/>
              <w:ind w:left="820" w:hanging="340"/>
              <w:rPr>
                <w:b/>
              </w:rPr>
            </w:pPr>
            <w:r w:rsidRPr="001630ED">
              <w:rPr>
                <w:rStyle w:val="2105pt"/>
                <w:b w:val="0"/>
              </w:rPr>
              <w:t>Федеральные законодательн</w:t>
            </w:r>
            <w:r w:rsidR="004F76C5" w:rsidRPr="001630ED">
              <w:rPr>
                <w:rStyle w:val="2105pt"/>
                <w:b w:val="0"/>
              </w:rPr>
              <w:t>ые акты, определяющие роль, мес</w:t>
            </w:r>
            <w:r w:rsidRPr="001630ED">
              <w:rPr>
                <w:rStyle w:val="2105pt"/>
                <w:b w:val="0"/>
              </w:rPr>
              <w:t>то и значение бухгалтерского учета.</w:t>
            </w:r>
          </w:p>
          <w:p w:rsidR="00C03665" w:rsidRDefault="00D35AE5" w:rsidP="008F37DD">
            <w:pPr>
              <w:pStyle w:val="20"/>
              <w:framePr w:w="15055" w:h="9965" w:wrap="none" w:vAnchor="page" w:hAnchor="page" w:x="1088" w:y="870"/>
              <w:numPr>
                <w:ilvl w:val="0"/>
                <w:numId w:val="6"/>
              </w:numPr>
              <w:shd w:val="clear" w:color="auto" w:fill="auto"/>
              <w:tabs>
                <w:tab w:val="left" w:pos="378"/>
              </w:tabs>
              <w:spacing w:line="274" w:lineRule="exact"/>
              <w:ind w:firstLine="0"/>
              <w:jc w:val="both"/>
            </w:pPr>
            <w:r w:rsidRPr="001630ED">
              <w:rPr>
                <w:rStyle w:val="2105pt"/>
                <w:b w:val="0"/>
              </w:rPr>
              <w:t>Нормативное регулирование бухгалтерского учета</w:t>
            </w:r>
          </w:p>
        </w:tc>
        <w:tc>
          <w:tcPr>
            <w:tcW w:w="1275" w:type="dxa"/>
            <w:tcBorders>
              <w:top w:val="single" w:sz="4" w:space="0" w:color="auto"/>
              <w:left w:val="single" w:sz="4" w:space="0" w:color="auto"/>
            </w:tcBorders>
            <w:shd w:val="clear" w:color="auto" w:fill="FFFFFF"/>
            <w:vAlign w:val="bottom"/>
          </w:tcPr>
          <w:p w:rsidR="00C03665" w:rsidRDefault="00D35AE5" w:rsidP="008F37DD">
            <w:pPr>
              <w:pStyle w:val="20"/>
              <w:framePr w:w="15055" w:h="9965" w:wrap="none" w:vAnchor="page" w:hAnchor="page" w:x="1088" w:y="870"/>
              <w:shd w:val="clear" w:color="auto" w:fill="auto"/>
              <w:spacing w:line="551" w:lineRule="exact"/>
              <w:ind w:firstLine="0"/>
              <w:jc w:val="center"/>
            </w:pPr>
            <w:r>
              <w:rPr>
                <w:rStyle w:val="2105pt"/>
              </w:rPr>
              <w:t>4</w:t>
            </w:r>
          </w:p>
          <w:p w:rsidR="00F75F91" w:rsidRPr="00F75F91" w:rsidRDefault="00F75F91" w:rsidP="008F37DD">
            <w:pPr>
              <w:pStyle w:val="20"/>
              <w:framePr w:w="15055" w:h="9965" w:wrap="none" w:vAnchor="page" w:hAnchor="page" w:x="1088" w:y="870"/>
              <w:shd w:val="clear" w:color="auto" w:fill="auto"/>
              <w:spacing w:line="551" w:lineRule="exact"/>
              <w:ind w:firstLine="0"/>
              <w:rPr>
                <w:b/>
                <w:bCs/>
                <w:sz w:val="21"/>
                <w:szCs w:val="21"/>
              </w:rPr>
            </w:pPr>
          </w:p>
          <w:p w:rsidR="00C03665" w:rsidRDefault="00D35AE5" w:rsidP="008F37DD">
            <w:pPr>
              <w:pStyle w:val="20"/>
              <w:framePr w:w="15055" w:h="9965" w:wrap="none" w:vAnchor="page" w:hAnchor="page" w:x="1088" w:y="870"/>
              <w:shd w:val="clear" w:color="auto" w:fill="auto"/>
              <w:spacing w:line="551" w:lineRule="exact"/>
              <w:ind w:firstLine="0"/>
            </w:pPr>
            <w:r>
              <w:rPr>
                <w:rStyle w:val="2105pt"/>
              </w:rPr>
              <w:t>2</w:t>
            </w: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997FC2" w:rsidRDefault="00997FC2" w:rsidP="00997FC2">
            <w:pPr>
              <w:framePr w:w="15055" w:h="9965" w:wrap="none" w:vAnchor="page" w:hAnchor="page" w:x="1088" w:y="870"/>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rsidP="008F37DD">
            <w:pPr>
              <w:framePr w:w="15055" w:h="9965" w:wrap="none" w:vAnchor="page" w:hAnchor="page" w:x="1088" w:y="870"/>
            </w:pPr>
          </w:p>
        </w:tc>
      </w:tr>
      <w:tr w:rsidR="00C03665" w:rsidTr="008F37DD">
        <w:trPr>
          <w:trHeight w:hRule="exact" w:val="587"/>
        </w:trPr>
        <w:tc>
          <w:tcPr>
            <w:tcW w:w="3625" w:type="dxa"/>
            <w:tcBorders>
              <w:top w:val="single" w:sz="4" w:space="0" w:color="auto"/>
              <w:left w:val="single" w:sz="4" w:space="0" w:color="auto"/>
            </w:tcBorders>
            <w:shd w:val="clear" w:color="auto" w:fill="FFFFFF"/>
            <w:vAlign w:val="bottom"/>
          </w:tcPr>
          <w:p w:rsidR="00C03665" w:rsidRDefault="00D35AE5" w:rsidP="008F37DD">
            <w:pPr>
              <w:pStyle w:val="20"/>
              <w:framePr w:w="15055" w:h="9965" w:wrap="none" w:vAnchor="page" w:hAnchor="page" w:x="1088" w:y="870"/>
              <w:shd w:val="clear" w:color="auto" w:fill="auto"/>
              <w:spacing w:line="277" w:lineRule="exact"/>
              <w:ind w:firstLine="0"/>
            </w:pPr>
            <w:r>
              <w:rPr>
                <w:rStyle w:val="2105pt"/>
              </w:rPr>
              <w:t>Р</w:t>
            </w:r>
            <w:r w:rsidR="00DF5845">
              <w:rPr>
                <w:rStyle w:val="2105pt"/>
              </w:rPr>
              <w:t>аздел 2. Предмет и метод бухгалтер</w:t>
            </w:r>
            <w:r w:rsidR="000B0137">
              <w:rPr>
                <w:rStyle w:val="2105pt"/>
              </w:rPr>
              <w:t>с</w:t>
            </w:r>
            <w:r w:rsidR="00DF5845">
              <w:rPr>
                <w:rStyle w:val="2105pt"/>
              </w:rPr>
              <w:t>кого уч</w:t>
            </w:r>
            <w:r>
              <w:rPr>
                <w:rStyle w:val="2105pt"/>
              </w:rPr>
              <w:t>ета</w:t>
            </w:r>
          </w:p>
        </w:tc>
        <w:tc>
          <w:tcPr>
            <w:tcW w:w="8151" w:type="dxa"/>
            <w:gridSpan w:val="2"/>
            <w:tcBorders>
              <w:top w:val="single" w:sz="4" w:space="0" w:color="auto"/>
              <w:left w:val="single" w:sz="4" w:space="0" w:color="auto"/>
            </w:tcBorders>
            <w:shd w:val="clear" w:color="auto" w:fill="FFFFFF"/>
          </w:tcPr>
          <w:p w:rsidR="00C03665" w:rsidRDefault="00C03665" w:rsidP="008F37DD">
            <w:pPr>
              <w:framePr w:w="15055" w:h="9965" w:wrap="none" w:vAnchor="page" w:hAnchor="page" w:x="1088" w:y="870"/>
              <w:rPr>
                <w:sz w:val="10"/>
                <w:szCs w:val="10"/>
              </w:rPr>
            </w:pPr>
          </w:p>
        </w:tc>
        <w:tc>
          <w:tcPr>
            <w:tcW w:w="1275" w:type="dxa"/>
            <w:tcBorders>
              <w:top w:val="single" w:sz="4" w:space="0" w:color="auto"/>
              <w:left w:val="single" w:sz="4" w:space="0" w:color="auto"/>
            </w:tcBorders>
            <w:shd w:val="clear" w:color="auto" w:fill="FFFFFF"/>
          </w:tcPr>
          <w:p w:rsidR="00C03665" w:rsidRDefault="00C03665" w:rsidP="008F37DD">
            <w:pPr>
              <w:pStyle w:val="20"/>
              <w:framePr w:w="15055" w:h="9965" w:wrap="none" w:vAnchor="page" w:hAnchor="page" w:x="1088" w:y="870"/>
              <w:shd w:val="clear" w:color="auto" w:fill="auto"/>
              <w:spacing w:line="210" w:lineRule="exact"/>
              <w:ind w:firstLine="0"/>
            </w:pPr>
          </w:p>
        </w:tc>
        <w:tc>
          <w:tcPr>
            <w:tcW w:w="2005" w:type="dxa"/>
            <w:vMerge w:val="restart"/>
            <w:tcBorders>
              <w:top w:val="single" w:sz="4" w:space="0" w:color="auto"/>
              <w:left w:val="single" w:sz="4" w:space="0" w:color="auto"/>
              <w:right w:val="single" w:sz="4" w:space="0" w:color="auto"/>
            </w:tcBorders>
            <w:shd w:val="clear" w:color="auto" w:fill="FFFFFF"/>
          </w:tcPr>
          <w:p w:rsidR="00C03665" w:rsidRDefault="00C03665" w:rsidP="008F37DD">
            <w:pPr>
              <w:framePr w:w="15055" w:h="9965" w:wrap="none" w:vAnchor="page" w:hAnchor="page" w:x="1088" w:y="870"/>
            </w:pPr>
          </w:p>
        </w:tc>
      </w:tr>
      <w:tr w:rsidR="00C03665" w:rsidTr="008F37DD">
        <w:trPr>
          <w:trHeight w:hRule="exact" w:val="277"/>
        </w:trPr>
        <w:tc>
          <w:tcPr>
            <w:tcW w:w="3625" w:type="dxa"/>
            <w:tcBorders>
              <w:top w:val="single" w:sz="4" w:space="0" w:color="auto"/>
              <w:left w:val="single" w:sz="4" w:space="0" w:color="auto"/>
            </w:tcBorders>
            <w:shd w:val="clear" w:color="auto" w:fill="FFFFFF"/>
            <w:vAlign w:val="bottom"/>
          </w:tcPr>
          <w:p w:rsidR="00C03665" w:rsidRDefault="00D35AE5" w:rsidP="008F37DD">
            <w:pPr>
              <w:pStyle w:val="20"/>
              <w:framePr w:w="15055" w:h="9965" w:wrap="none" w:vAnchor="page" w:hAnchor="page" w:x="1088" w:y="870"/>
              <w:shd w:val="clear" w:color="auto" w:fill="auto"/>
              <w:spacing w:line="210" w:lineRule="exact"/>
              <w:ind w:firstLine="0"/>
            </w:pPr>
            <w:r>
              <w:rPr>
                <w:rStyle w:val="2105pt"/>
              </w:rPr>
              <w:t>Тема 2.1. Классификация</w:t>
            </w:r>
          </w:p>
        </w:tc>
        <w:tc>
          <w:tcPr>
            <w:tcW w:w="8151" w:type="dxa"/>
            <w:gridSpan w:val="2"/>
            <w:tcBorders>
              <w:top w:val="single" w:sz="4" w:space="0" w:color="auto"/>
              <w:left w:val="single" w:sz="4" w:space="0" w:color="auto"/>
            </w:tcBorders>
            <w:shd w:val="clear" w:color="auto" w:fill="FFFFFF"/>
            <w:vAlign w:val="bottom"/>
          </w:tcPr>
          <w:p w:rsidR="00C03665" w:rsidRDefault="00D35AE5" w:rsidP="008F37DD">
            <w:pPr>
              <w:pStyle w:val="20"/>
              <w:framePr w:w="15055" w:h="9965" w:wrap="none" w:vAnchor="page" w:hAnchor="page" w:x="1088" w:y="870"/>
              <w:shd w:val="clear" w:color="auto" w:fill="auto"/>
              <w:spacing w:line="210" w:lineRule="exact"/>
              <w:ind w:firstLine="0"/>
            </w:pPr>
            <w:r>
              <w:rPr>
                <w:rStyle w:val="2105pt"/>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FFFFFF"/>
          </w:tcPr>
          <w:p w:rsidR="00C03665" w:rsidRDefault="00C03665" w:rsidP="008F37DD">
            <w:pPr>
              <w:pStyle w:val="20"/>
              <w:framePr w:w="15055" w:h="9965" w:wrap="none" w:vAnchor="page" w:hAnchor="page" w:x="1088" w:y="870"/>
              <w:shd w:val="clear" w:color="auto" w:fill="auto"/>
              <w:spacing w:line="210" w:lineRule="exact"/>
              <w:ind w:firstLine="0"/>
            </w:pPr>
          </w:p>
          <w:p w:rsidR="00DF5845" w:rsidRDefault="00DF5845" w:rsidP="008F37DD">
            <w:pPr>
              <w:pStyle w:val="20"/>
              <w:framePr w:w="15055" w:h="9965" w:wrap="none" w:vAnchor="page" w:hAnchor="page" w:x="1088" w:y="870"/>
              <w:shd w:val="clear" w:color="auto" w:fill="auto"/>
              <w:spacing w:line="210" w:lineRule="exact"/>
              <w:ind w:firstLine="0"/>
            </w:pPr>
          </w:p>
          <w:p w:rsidR="00DF5845" w:rsidRDefault="00DF5845" w:rsidP="008F37DD">
            <w:pPr>
              <w:pStyle w:val="20"/>
              <w:framePr w:w="15055" w:h="9965" w:wrap="none" w:vAnchor="page" w:hAnchor="page" w:x="1088" w:y="870"/>
              <w:shd w:val="clear" w:color="auto" w:fill="auto"/>
              <w:spacing w:line="210" w:lineRule="exact"/>
              <w:ind w:firstLine="0"/>
            </w:pPr>
          </w:p>
          <w:p w:rsidR="00DF5845" w:rsidRDefault="00DF5845" w:rsidP="008F37DD">
            <w:pPr>
              <w:pStyle w:val="20"/>
              <w:framePr w:w="15055" w:h="9965" w:wrap="none" w:vAnchor="page" w:hAnchor="page" w:x="1088" w:y="870"/>
              <w:shd w:val="clear" w:color="auto" w:fill="auto"/>
              <w:spacing w:line="210" w:lineRule="exact"/>
              <w:ind w:firstLine="0"/>
            </w:pPr>
          </w:p>
          <w:p w:rsidR="00DF5845" w:rsidRDefault="00DF5845" w:rsidP="008F37DD">
            <w:pPr>
              <w:pStyle w:val="20"/>
              <w:framePr w:w="15055" w:h="9965" w:wrap="none" w:vAnchor="page" w:hAnchor="page" w:x="1088" w:y="870"/>
              <w:shd w:val="clear" w:color="auto" w:fill="auto"/>
              <w:spacing w:line="210" w:lineRule="exact"/>
              <w:ind w:firstLine="0"/>
            </w:pPr>
            <w:r>
              <w:t>2</w:t>
            </w:r>
          </w:p>
        </w:tc>
        <w:tc>
          <w:tcPr>
            <w:tcW w:w="2005" w:type="dxa"/>
            <w:vMerge/>
            <w:tcBorders>
              <w:left w:val="single" w:sz="4" w:space="0" w:color="auto"/>
              <w:bottom w:val="single" w:sz="4" w:space="0" w:color="auto"/>
              <w:right w:val="single" w:sz="4" w:space="0" w:color="auto"/>
            </w:tcBorders>
            <w:shd w:val="clear" w:color="auto" w:fill="FFFFFF"/>
          </w:tcPr>
          <w:p w:rsidR="00C03665" w:rsidRDefault="00C03665" w:rsidP="008F37DD">
            <w:pPr>
              <w:framePr w:w="15055" w:h="9965" w:wrap="none" w:vAnchor="page" w:hAnchor="page" w:x="1088" w:y="870"/>
            </w:pPr>
          </w:p>
        </w:tc>
      </w:tr>
      <w:tr w:rsidR="0000397E" w:rsidTr="008F37DD">
        <w:trPr>
          <w:trHeight w:hRule="exact" w:val="1397"/>
        </w:trPr>
        <w:tc>
          <w:tcPr>
            <w:tcW w:w="3625" w:type="dxa"/>
            <w:vMerge w:val="restart"/>
            <w:tcBorders>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10" w:lineRule="exact"/>
              <w:ind w:firstLine="0"/>
            </w:pPr>
            <w:r>
              <w:rPr>
                <w:rStyle w:val="2105pt"/>
              </w:rPr>
              <w:t>имущества предприятия</w:t>
            </w:r>
          </w:p>
        </w:tc>
        <w:tc>
          <w:tcPr>
            <w:tcW w:w="569" w:type="dxa"/>
            <w:tcBorders>
              <w:top w:val="single" w:sz="4" w:space="0" w:color="auto"/>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10" w:lineRule="exact"/>
              <w:ind w:firstLine="0"/>
            </w:pPr>
            <w:r>
              <w:rPr>
                <w:rStyle w:val="2105pt"/>
              </w:rPr>
              <w:t>1.</w:t>
            </w:r>
          </w:p>
        </w:tc>
        <w:tc>
          <w:tcPr>
            <w:tcW w:w="7582" w:type="dxa"/>
            <w:tcBorders>
              <w:top w:val="single" w:sz="4" w:space="0" w:color="auto"/>
              <w:left w:val="single" w:sz="4" w:space="0" w:color="auto"/>
            </w:tcBorders>
            <w:shd w:val="clear" w:color="auto" w:fill="FFFFFF"/>
            <w:vAlign w:val="bottom"/>
          </w:tcPr>
          <w:p w:rsidR="0000397E" w:rsidRPr="00F75F91" w:rsidRDefault="0000397E" w:rsidP="008F37DD">
            <w:pPr>
              <w:pStyle w:val="20"/>
              <w:framePr w:w="15055" w:h="9965" w:wrap="none" w:vAnchor="page" w:hAnchor="page" w:x="1088" w:y="870"/>
              <w:shd w:val="clear" w:color="auto" w:fill="auto"/>
              <w:spacing w:line="274" w:lineRule="exact"/>
              <w:ind w:firstLine="0"/>
              <w:rPr>
                <w:b/>
              </w:rPr>
            </w:pPr>
            <w:r w:rsidRPr="00F75F91">
              <w:rPr>
                <w:rStyle w:val="2105pt"/>
                <w:b w:val="0"/>
              </w:rPr>
              <w:t>Хозяйственные средства и их классификация Понятие хозяйственных средств (имущества предприятия). Кл</w:t>
            </w:r>
            <w:r w:rsidR="004F76C5" w:rsidRPr="00F75F91">
              <w:rPr>
                <w:rStyle w:val="2105pt"/>
                <w:b w:val="0"/>
              </w:rPr>
              <w:t>ассификация хозяйственных средс</w:t>
            </w:r>
            <w:r w:rsidRPr="00F75F91">
              <w:rPr>
                <w:rStyle w:val="2105pt"/>
                <w:b w:val="0"/>
              </w:rPr>
              <w:t xml:space="preserve">тв по составу и сферам нахождения. </w:t>
            </w:r>
            <w:proofErr w:type="spellStart"/>
            <w:r w:rsidRPr="00F75F91">
              <w:rPr>
                <w:rStyle w:val="2105pt"/>
                <w:b w:val="0"/>
              </w:rPr>
              <w:t>Внеоборотные</w:t>
            </w:r>
            <w:proofErr w:type="spellEnd"/>
            <w:r w:rsidRPr="00F75F91">
              <w:rPr>
                <w:rStyle w:val="2105pt"/>
                <w:b w:val="0"/>
              </w:rPr>
              <w:t xml:space="preserve"> и оборотные средства предприятия. Кругооборот хозяйственных средств.</w:t>
            </w:r>
          </w:p>
        </w:tc>
        <w:tc>
          <w:tcPr>
            <w:tcW w:w="1275" w:type="dxa"/>
            <w:tcBorders>
              <w:top w:val="single" w:sz="4" w:space="0" w:color="auto"/>
              <w:left w:val="single" w:sz="4" w:space="0" w:color="auto"/>
            </w:tcBorders>
            <w:shd w:val="clear" w:color="auto" w:fill="FFFFFF"/>
          </w:tcPr>
          <w:p w:rsidR="0000397E" w:rsidRDefault="00DF5845" w:rsidP="008F37DD">
            <w:pPr>
              <w:pStyle w:val="20"/>
              <w:framePr w:w="15055" w:h="9965" w:wrap="none" w:vAnchor="page" w:hAnchor="page" w:x="1088" w:y="870"/>
              <w:spacing w:line="274" w:lineRule="exact"/>
            </w:pPr>
            <w:r>
              <w:t>22</w:t>
            </w:r>
            <w:r w:rsidR="00693223">
              <w:t xml:space="preserve">     </w:t>
            </w:r>
            <w:r w:rsidR="008F37DD">
              <w:t xml:space="preserve">       </w:t>
            </w:r>
            <w:r w:rsidR="00DB62B8" w:rsidRPr="00DB62B8">
              <w:rPr>
                <w:sz w:val="20"/>
                <w:szCs w:val="20"/>
              </w:rPr>
              <w:t>2</w:t>
            </w:r>
            <w:r w:rsidR="00693223">
              <w:t xml:space="preserve">                                                                    </w:t>
            </w: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00397E" w:rsidRPr="0000397E" w:rsidRDefault="0000397E" w:rsidP="008F37DD">
            <w:pPr>
              <w:framePr w:w="15055" w:h="9965" w:wrap="none" w:vAnchor="page" w:hAnchor="page" w:x="1088"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8F37DD">
        <w:trPr>
          <w:trHeight w:hRule="exact" w:val="288"/>
        </w:trPr>
        <w:tc>
          <w:tcPr>
            <w:tcW w:w="362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8151" w:type="dxa"/>
            <w:gridSpan w:val="2"/>
            <w:tcBorders>
              <w:top w:val="single" w:sz="4" w:space="0" w:color="auto"/>
              <w:left w:val="single" w:sz="4" w:space="0" w:color="auto"/>
            </w:tcBorders>
            <w:shd w:val="clear" w:color="auto" w:fill="FFFFFF"/>
            <w:vAlign w:val="bottom"/>
          </w:tcPr>
          <w:p w:rsidR="0000397E" w:rsidRPr="00F75F91" w:rsidRDefault="0000397E" w:rsidP="008F37DD">
            <w:pPr>
              <w:pStyle w:val="20"/>
              <w:framePr w:w="15055" w:h="9965" w:wrap="none" w:vAnchor="page" w:hAnchor="page" w:x="1088" w:y="870"/>
              <w:shd w:val="clear" w:color="auto" w:fill="auto"/>
              <w:spacing w:line="210" w:lineRule="exact"/>
              <w:ind w:firstLine="0"/>
              <w:rPr>
                <w:b/>
              </w:rPr>
            </w:pPr>
            <w:r w:rsidRPr="00F75F91">
              <w:rPr>
                <w:rStyle w:val="2105pt0"/>
                <w:b/>
              </w:rPr>
              <w:t xml:space="preserve">Практические </w:t>
            </w:r>
            <w:proofErr w:type="spellStart"/>
            <w:r w:rsidRPr="00F75F91">
              <w:rPr>
                <w:rStyle w:val="2105pt0"/>
                <w:b/>
              </w:rPr>
              <w:t>заиятия</w:t>
            </w:r>
            <w:proofErr w:type="spellEnd"/>
            <w:r w:rsidR="000B0137">
              <w:rPr>
                <w:rStyle w:val="2105pt0"/>
                <w:b/>
              </w:rPr>
              <w:t xml:space="preserve"> </w:t>
            </w:r>
            <w:r w:rsidR="00D1075E" w:rsidRPr="00F75F91">
              <w:rPr>
                <w:rStyle w:val="2105pt0"/>
                <w:b/>
              </w:rPr>
              <w:t>№ 1,2</w:t>
            </w:r>
          </w:p>
        </w:tc>
        <w:tc>
          <w:tcPr>
            <w:tcW w:w="1275" w:type="dxa"/>
            <w:vMerge w:val="restart"/>
            <w:tcBorders>
              <w:top w:val="single" w:sz="4" w:space="0" w:color="auto"/>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74" w:lineRule="exact"/>
              <w:ind w:firstLine="0"/>
              <w:jc w:val="center"/>
            </w:pPr>
          </w:p>
          <w:p w:rsidR="0000397E" w:rsidRDefault="008F37DD" w:rsidP="008F37DD">
            <w:pPr>
              <w:pStyle w:val="20"/>
              <w:framePr w:w="15055" w:h="9965" w:wrap="none" w:vAnchor="page" w:hAnchor="page" w:x="1088" w:y="870"/>
              <w:shd w:val="clear" w:color="auto" w:fill="auto"/>
              <w:spacing w:line="274" w:lineRule="exact"/>
              <w:ind w:firstLine="0"/>
            </w:pPr>
            <w:r>
              <w:rPr>
                <w:rStyle w:val="2105pt"/>
              </w:rPr>
              <w:t xml:space="preserve">           </w:t>
            </w:r>
            <w:r w:rsidR="0000397E">
              <w:rPr>
                <w:rStyle w:val="2105pt"/>
              </w:rPr>
              <w:t>2</w:t>
            </w:r>
          </w:p>
          <w:p w:rsidR="0000397E" w:rsidRDefault="008F37DD" w:rsidP="008F37DD">
            <w:pPr>
              <w:pStyle w:val="20"/>
              <w:framePr w:w="15055" w:h="9965" w:wrap="none" w:vAnchor="page" w:hAnchor="page" w:x="1088" w:y="870"/>
              <w:shd w:val="clear" w:color="auto" w:fill="auto"/>
              <w:spacing w:line="274" w:lineRule="exact"/>
              <w:ind w:firstLine="0"/>
            </w:pPr>
            <w:r>
              <w:rPr>
                <w:rStyle w:val="2105pt"/>
              </w:rPr>
              <w:t xml:space="preserve">          </w:t>
            </w:r>
            <w:r w:rsidR="0000397E">
              <w:rPr>
                <w:rStyle w:val="2105pt"/>
              </w:rPr>
              <w:t>2</w:t>
            </w:r>
          </w:p>
        </w:tc>
        <w:tc>
          <w:tcPr>
            <w:tcW w:w="2005" w:type="dxa"/>
            <w:vMerge w:val="restart"/>
            <w:tcBorders>
              <w:left w:val="single" w:sz="4" w:space="0" w:color="auto"/>
              <w:right w:val="single" w:sz="4" w:space="0" w:color="auto"/>
            </w:tcBorders>
            <w:shd w:val="clear" w:color="auto" w:fill="FFFFFF"/>
          </w:tcPr>
          <w:p w:rsidR="0000397E" w:rsidRDefault="002C4966" w:rsidP="008F37DD">
            <w:pPr>
              <w:framePr w:w="15055" w:h="9965" w:wrap="none" w:vAnchor="page" w:hAnchor="page" w:x="1088" w:y="870"/>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8F37DD">
        <w:trPr>
          <w:trHeight w:hRule="exact" w:val="288"/>
        </w:trPr>
        <w:tc>
          <w:tcPr>
            <w:tcW w:w="362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569" w:type="dxa"/>
            <w:tcBorders>
              <w:top w:val="single" w:sz="4" w:space="0" w:color="auto"/>
              <w:left w:val="single" w:sz="4" w:space="0" w:color="auto"/>
            </w:tcBorders>
            <w:shd w:val="clear" w:color="auto" w:fill="FFFFFF"/>
            <w:vAlign w:val="bottom"/>
          </w:tcPr>
          <w:p w:rsidR="0000397E" w:rsidRDefault="0000397E" w:rsidP="008F37DD">
            <w:pPr>
              <w:pStyle w:val="20"/>
              <w:framePr w:w="15055" w:h="9965" w:wrap="none" w:vAnchor="page" w:hAnchor="page" w:x="1088" w:y="870"/>
              <w:shd w:val="clear" w:color="auto" w:fill="auto"/>
              <w:spacing w:line="210" w:lineRule="exact"/>
              <w:ind w:firstLine="0"/>
            </w:pPr>
            <w:r>
              <w:rPr>
                <w:rStyle w:val="2105pt"/>
              </w:rPr>
              <w:t>1.</w:t>
            </w:r>
          </w:p>
        </w:tc>
        <w:tc>
          <w:tcPr>
            <w:tcW w:w="7582" w:type="dxa"/>
            <w:tcBorders>
              <w:top w:val="single" w:sz="4" w:space="0" w:color="auto"/>
            </w:tcBorders>
            <w:shd w:val="clear" w:color="auto" w:fill="FFFFFF"/>
            <w:vAlign w:val="bottom"/>
          </w:tcPr>
          <w:p w:rsidR="0000397E" w:rsidRPr="00F75F91" w:rsidRDefault="0000397E" w:rsidP="008F37DD">
            <w:pPr>
              <w:pStyle w:val="20"/>
              <w:framePr w:w="15055" w:h="9965" w:wrap="none" w:vAnchor="page" w:hAnchor="page" w:x="1088" w:y="870"/>
              <w:shd w:val="clear" w:color="auto" w:fill="auto"/>
              <w:spacing w:line="210" w:lineRule="exact"/>
              <w:ind w:left="240" w:firstLine="0"/>
              <w:rPr>
                <w:b/>
              </w:rPr>
            </w:pPr>
            <w:r w:rsidRPr="00F75F91">
              <w:rPr>
                <w:rStyle w:val="2105pt"/>
                <w:b w:val="0"/>
              </w:rPr>
              <w:t>Источники формирования имущества и их классификация</w:t>
            </w:r>
          </w:p>
        </w:tc>
        <w:tc>
          <w:tcPr>
            <w:tcW w:w="127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2005" w:type="dxa"/>
            <w:vMerge/>
            <w:tcBorders>
              <w:left w:val="single" w:sz="4" w:space="0" w:color="auto"/>
              <w:right w:val="single" w:sz="4" w:space="0" w:color="auto"/>
            </w:tcBorders>
            <w:shd w:val="clear" w:color="auto" w:fill="FFFFFF"/>
          </w:tcPr>
          <w:p w:rsidR="0000397E" w:rsidRDefault="0000397E" w:rsidP="008F37DD">
            <w:pPr>
              <w:framePr w:w="15055" w:h="9965" w:wrap="none" w:vAnchor="page" w:hAnchor="page" w:x="1088" w:y="870"/>
            </w:pPr>
          </w:p>
        </w:tc>
      </w:tr>
      <w:tr w:rsidR="0000397E" w:rsidTr="008F37DD">
        <w:trPr>
          <w:trHeight w:hRule="exact" w:val="835"/>
        </w:trPr>
        <w:tc>
          <w:tcPr>
            <w:tcW w:w="362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569" w:type="dxa"/>
            <w:tcBorders>
              <w:top w:val="single" w:sz="4" w:space="0" w:color="auto"/>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10" w:lineRule="exact"/>
              <w:ind w:firstLine="0"/>
            </w:pPr>
            <w:r>
              <w:rPr>
                <w:rStyle w:val="2105pt"/>
              </w:rPr>
              <w:t>2</w:t>
            </w:r>
          </w:p>
        </w:tc>
        <w:tc>
          <w:tcPr>
            <w:tcW w:w="7582" w:type="dxa"/>
            <w:tcBorders>
              <w:top w:val="single" w:sz="4" w:space="0" w:color="auto"/>
            </w:tcBorders>
            <w:shd w:val="clear" w:color="auto" w:fill="FFFFFF"/>
            <w:vAlign w:val="bottom"/>
          </w:tcPr>
          <w:p w:rsidR="0000397E" w:rsidRPr="00F75F91" w:rsidRDefault="0000397E" w:rsidP="008F37DD">
            <w:pPr>
              <w:pStyle w:val="20"/>
              <w:framePr w:w="15055" w:h="9965" w:wrap="none" w:vAnchor="page" w:hAnchor="page" w:x="1088" w:y="870"/>
              <w:shd w:val="clear" w:color="auto" w:fill="auto"/>
              <w:spacing w:line="277" w:lineRule="exact"/>
              <w:ind w:left="240" w:firstLine="0"/>
              <w:rPr>
                <w:b/>
              </w:rPr>
            </w:pPr>
            <w:r w:rsidRPr="00F75F91">
              <w:rPr>
                <w:rStyle w:val="2105pt"/>
                <w:b w:val="0"/>
              </w:rPr>
              <w:t xml:space="preserve">Источники формирования хозяйственных средств, их классификация. Собственные и заемные (привлеченные) источники </w:t>
            </w:r>
            <w:proofErr w:type="gramStart"/>
            <w:r w:rsidRPr="00F75F91">
              <w:rPr>
                <w:rStyle w:val="2105pt"/>
                <w:b w:val="0"/>
              </w:rPr>
              <w:t>хозяйственных</w:t>
            </w:r>
            <w:proofErr w:type="gramEnd"/>
            <w:r w:rsidRPr="00F75F91">
              <w:rPr>
                <w:rStyle w:val="2105pt"/>
                <w:b w:val="0"/>
              </w:rPr>
              <w:t xml:space="preserve"> среде </w:t>
            </w:r>
            <w:r w:rsidRPr="00F75F91">
              <w:rPr>
                <w:rStyle w:val="2Candara95pt"/>
                <w:b/>
              </w:rPr>
              <w:t>1</w:t>
            </w:r>
            <w:r w:rsidRPr="00F75F91">
              <w:rPr>
                <w:rStyle w:val="2105pt"/>
                <w:b w:val="0"/>
              </w:rPr>
              <w:t xml:space="preserve"> в.</w:t>
            </w:r>
          </w:p>
        </w:tc>
        <w:tc>
          <w:tcPr>
            <w:tcW w:w="1275" w:type="dxa"/>
            <w:vMerge/>
            <w:tcBorders>
              <w:left w:val="single" w:sz="4" w:space="0" w:color="auto"/>
              <w:bottom w:val="single" w:sz="4" w:space="0" w:color="auto"/>
            </w:tcBorders>
            <w:shd w:val="clear" w:color="auto" w:fill="FFFFFF"/>
          </w:tcPr>
          <w:p w:rsidR="0000397E" w:rsidRDefault="0000397E" w:rsidP="008F37DD">
            <w:pPr>
              <w:framePr w:w="15055" w:h="9965" w:wrap="none" w:vAnchor="page" w:hAnchor="page" w:x="1088" w:y="870"/>
            </w:pPr>
          </w:p>
        </w:tc>
        <w:tc>
          <w:tcPr>
            <w:tcW w:w="2005" w:type="dxa"/>
            <w:vMerge/>
            <w:tcBorders>
              <w:left w:val="single" w:sz="4" w:space="0" w:color="auto"/>
              <w:bottom w:val="single" w:sz="4" w:space="0" w:color="auto"/>
              <w:right w:val="single" w:sz="4" w:space="0" w:color="auto"/>
            </w:tcBorders>
            <w:shd w:val="clear" w:color="auto" w:fill="FFFFFF"/>
          </w:tcPr>
          <w:p w:rsidR="0000397E" w:rsidRDefault="0000397E" w:rsidP="008F37DD">
            <w:pPr>
              <w:framePr w:w="15055" w:h="9965" w:wrap="none" w:vAnchor="page" w:hAnchor="page" w:x="1088" w:y="870"/>
            </w:pPr>
          </w:p>
        </w:tc>
      </w:tr>
      <w:tr w:rsidR="0000397E" w:rsidTr="008F37DD">
        <w:trPr>
          <w:trHeight w:hRule="exact" w:val="288"/>
        </w:trPr>
        <w:tc>
          <w:tcPr>
            <w:tcW w:w="3625" w:type="dxa"/>
            <w:vMerge w:val="restart"/>
            <w:tcBorders>
              <w:top w:val="single" w:sz="4" w:space="0" w:color="auto"/>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84" w:lineRule="exact"/>
              <w:ind w:firstLine="140"/>
            </w:pPr>
            <w:r>
              <w:rPr>
                <w:rStyle w:val="2105pt"/>
              </w:rPr>
              <w:t>Тема 2.2. Метод бухгалтерского учета</w:t>
            </w:r>
          </w:p>
        </w:tc>
        <w:tc>
          <w:tcPr>
            <w:tcW w:w="8151" w:type="dxa"/>
            <w:gridSpan w:val="2"/>
            <w:tcBorders>
              <w:top w:val="single" w:sz="4" w:space="0" w:color="auto"/>
              <w:left w:val="single" w:sz="4" w:space="0" w:color="auto"/>
            </w:tcBorders>
            <w:shd w:val="clear" w:color="auto" w:fill="FFFFFF"/>
            <w:vAlign w:val="bottom"/>
          </w:tcPr>
          <w:p w:rsidR="0000397E" w:rsidRDefault="0000397E" w:rsidP="008F37DD">
            <w:pPr>
              <w:pStyle w:val="20"/>
              <w:framePr w:w="15055" w:h="9965" w:wrap="none" w:vAnchor="page" w:hAnchor="page" w:x="1088" w:y="870"/>
              <w:shd w:val="clear" w:color="auto" w:fill="auto"/>
              <w:spacing w:line="210" w:lineRule="exact"/>
              <w:ind w:firstLine="0"/>
            </w:pPr>
            <w:r>
              <w:rPr>
                <w:rStyle w:val="2105pt"/>
              </w:rPr>
              <w:t>Содержание учебного материала</w:t>
            </w:r>
          </w:p>
        </w:tc>
        <w:tc>
          <w:tcPr>
            <w:tcW w:w="1275" w:type="dxa"/>
            <w:tcBorders>
              <w:top w:val="single" w:sz="4" w:space="0" w:color="auto"/>
              <w:left w:val="single" w:sz="4" w:space="0" w:color="auto"/>
            </w:tcBorders>
            <w:shd w:val="clear" w:color="auto" w:fill="FFFFFF"/>
          </w:tcPr>
          <w:p w:rsidR="0000397E" w:rsidRDefault="008F37DD" w:rsidP="008F37DD">
            <w:pPr>
              <w:pStyle w:val="20"/>
              <w:framePr w:w="15055" w:h="9965" w:wrap="none" w:vAnchor="page" w:hAnchor="page" w:x="1088" w:y="870"/>
              <w:shd w:val="clear" w:color="auto" w:fill="auto"/>
              <w:spacing w:line="210" w:lineRule="exact"/>
              <w:ind w:firstLine="0"/>
              <w:rPr>
                <w:rStyle w:val="2105pt"/>
              </w:rPr>
            </w:pPr>
            <w:r>
              <w:rPr>
                <w:rStyle w:val="2105pt"/>
              </w:rPr>
              <w:t xml:space="preserve">         </w:t>
            </w:r>
            <w:r w:rsidR="00F75F91">
              <w:rPr>
                <w:rStyle w:val="2105pt"/>
              </w:rPr>
              <w:t>2</w:t>
            </w:r>
          </w:p>
          <w:p w:rsidR="00F75F91" w:rsidRDefault="00F75F91" w:rsidP="008F37DD">
            <w:pPr>
              <w:pStyle w:val="20"/>
              <w:framePr w:w="15055" w:h="9965" w:wrap="none" w:vAnchor="page" w:hAnchor="page" w:x="1088" w:y="870"/>
              <w:shd w:val="clear" w:color="auto" w:fill="auto"/>
              <w:spacing w:line="210" w:lineRule="exact"/>
              <w:ind w:firstLine="0"/>
            </w:pPr>
          </w:p>
        </w:tc>
        <w:tc>
          <w:tcPr>
            <w:tcW w:w="2005" w:type="dxa"/>
            <w:tcBorders>
              <w:top w:val="single" w:sz="4" w:space="0" w:color="auto"/>
              <w:left w:val="single" w:sz="4" w:space="0" w:color="auto"/>
              <w:right w:val="single" w:sz="4" w:space="0" w:color="auto"/>
            </w:tcBorders>
            <w:shd w:val="clear" w:color="auto" w:fill="FFFFFF"/>
          </w:tcPr>
          <w:p w:rsidR="00997FC2" w:rsidRDefault="002C4966" w:rsidP="00997FC2">
            <w:pPr>
              <w:framePr w:w="15055" w:h="9965" w:wrap="none" w:vAnchor="page" w:hAnchor="page" w:x="1088" w:y="870"/>
              <w:jc w:val="center"/>
              <w:rPr>
                <w:rFonts w:ascii="Times New Roman" w:hAnsi="Times New Roman" w:cs="Times New Roman"/>
                <w:sz w:val="22"/>
                <w:szCs w:val="22"/>
              </w:rPr>
            </w:pPr>
            <w:r>
              <w:rPr>
                <w:sz w:val="22"/>
                <w:szCs w:val="22"/>
              </w:rPr>
              <w:t xml:space="preserve"> </w:t>
            </w:r>
            <w:r w:rsidR="00997FC2" w:rsidRPr="0000397E">
              <w:rPr>
                <w:rFonts w:ascii="Times New Roman" w:hAnsi="Times New Roman" w:cs="Times New Roman"/>
                <w:sz w:val="22"/>
                <w:szCs w:val="22"/>
              </w:rPr>
              <w:t xml:space="preserve"> ОК</w:t>
            </w:r>
            <w:proofErr w:type="gramStart"/>
            <w:r w:rsidR="00997FC2" w:rsidRPr="0000397E">
              <w:rPr>
                <w:rFonts w:ascii="Times New Roman" w:hAnsi="Times New Roman" w:cs="Times New Roman"/>
                <w:sz w:val="22"/>
                <w:szCs w:val="22"/>
              </w:rPr>
              <w:t>1</w:t>
            </w:r>
            <w:proofErr w:type="gramEnd"/>
            <w:r w:rsidR="00997FC2" w:rsidRPr="0000397E">
              <w:rPr>
                <w:rFonts w:ascii="Times New Roman" w:hAnsi="Times New Roman" w:cs="Times New Roman"/>
                <w:sz w:val="22"/>
                <w:szCs w:val="22"/>
              </w:rPr>
              <w:t>.2.3.4.5.6.7.8;ПК1.1,ПК2.1.,ПК3.1.,ПК4.1,ПК5.1</w:t>
            </w:r>
            <w:r w:rsidR="00997FC2">
              <w:rPr>
                <w:rFonts w:ascii="Times New Roman" w:hAnsi="Times New Roman" w:cs="Times New Roman"/>
                <w:sz w:val="22"/>
                <w:szCs w:val="22"/>
              </w:rPr>
              <w:t>;ЛР</w:t>
            </w:r>
            <w:r w:rsidR="00997FC2" w:rsidRPr="0000397E">
              <w:rPr>
                <w:rFonts w:ascii="Times New Roman" w:hAnsi="Times New Roman" w:cs="Times New Roman"/>
                <w:sz w:val="22"/>
                <w:szCs w:val="22"/>
              </w:rPr>
              <w:t>1.2.3.4.5.6.7.8.9.10,11,12.</w:t>
            </w:r>
          </w:p>
          <w:p w:rsidR="0000397E" w:rsidRDefault="0000397E" w:rsidP="008F37DD">
            <w:pPr>
              <w:pStyle w:val="20"/>
              <w:framePr w:w="15055" w:h="9965" w:wrap="none" w:vAnchor="page" w:hAnchor="page" w:x="1088" w:y="870"/>
              <w:shd w:val="clear" w:color="auto" w:fill="auto"/>
              <w:spacing w:line="210" w:lineRule="exact"/>
              <w:ind w:firstLine="0"/>
            </w:pPr>
          </w:p>
        </w:tc>
      </w:tr>
      <w:tr w:rsidR="0000397E" w:rsidTr="008F37DD">
        <w:trPr>
          <w:trHeight w:hRule="exact" w:val="284"/>
        </w:trPr>
        <w:tc>
          <w:tcPr>
            <w:tcW w:w="362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569" w:type="dxa"/>
            <w:tcBorders>
              <w:top w:val="single" w:sz="4" w:space="0" w:color="auto"/>
              <w:left w:val="single" w:sz="4" w:space="0" w:color="auto"/>
            </w:tcBorders>
            <w:shd w:val="clear" w:color="auto" w:fill="FFFFFF"/>
            <w:vAlign w:val="bottom"/>
          </w:tcPr>
          <w:p w:rsidR="0000397E" w:rsidRDefault="0000397E" w:rsidP="008F37DD">
            <w:pPr>
              <w:pStyle w:val="20"/>
              <w:framePr w:w="15055" w:h="9965" w:wrap="none" w:vAnchor="page" w:hAnchor="page" w:x="1088" w:y="870"/>
              <w:shd w:val="clear" w:color="auto" w:fill="auto"/>
              <w:spacing w:line="210" w:lineRule="exact"/>
              <w:ind w:left="160" w:firstLine="0"/>
            </w:pPr>
            <w:r>
              <w:rPr>
                <w:rStyle w:val="2105pt"/>
              </w:rPr>
              <w:t>1.</w:t>
            </w:r>
          </w:p>
        </w:tc>
        <w:tc>
          <w:tcPr>
            <w:tcW w:w="7582" w:type="dxa"/>
            <w:tcBorders>
              <w:top w:val="single" w:sz="4" w:space="0" w:color="auto"/>
              <w:left w:val="single" w:sz="4" w:space="0" w:color="auto"/>
            </w:tcBorders>
            <w:shd w:val="clear" w:color="auto" w:fill="FFFFFF"/>
            <w:vAlign w:val="bottom"/>
          </w:tcPr>
          <w:p w:rsidR="0000397E" w:rsidRPr="001630ED" w:rsidRDefault="0000397E" w:rsidP="008F37DD">
            <w:pPr>
              <w:pStyle w:val="20"/>
              <w:framePr w:w="15055" w:h="9965" w:wrap="none" w:vAnchor="page" w:hAnchor="page" w:x="1088" w:y="870"/>
              <w:shd w:val="clear" w:color="auto" w:fill="auto"/>
              <w:spacing w:line="210" w:lineRule="exact"/>
              <w:ind w:firstLine="0"/>
              <w:rPr>
                <w:b/>
              </w:rPr>
            </w:pPr>
            <w:r w:rsidRPr="001630ED">
              <w:rPr>
                <w:rStyle w:val="2105pt"/>
                <w:b w:val="0"/>
              </w:rPr>
              <w:t>Метод бухгалтерского учета.</w:t>
            </w:r>
          </w:p>
        </w:tc>
        <w:tc>
          <w:tcPr>
            <w:tcW w:w="1275" w:type="dxa"/>
            <w:tcBorders>
              <w:left w:val="single" w:sz="4" w:space="0" w:color="auto"/>
              <w:bottom w:val="single" w:sz="4" w:space="0" w:color="auto"/>
            </w:tcBorders>
            <w:shd w:val="clear" w:color="auto" w:fill="FFFFFF"/>
          </w:tcPr>
          <w:p w:rsidR="0000397E" w:rsidRDefault="0000397E" w:rsidP="008F37DD">
            <w:pPr>
              <w:framePr w:w="15055" w:h="9965" w:wrap="none" w:vAnchor="page" w:hAnchor="page" w:x="1088" w:y="870"/>
              <w:rPr>
                <w:rFonts w:ascii="Times New Roman" w:hAnsi="Times New Roman" w:cs="Times New Roman"/>
                <w:sz w:val="20"/>
                <w:szCs w:val="20"/>
              </w:rPr>
            </w:pPr>
          </w:p>
          <w:p w:rsidR="00DB62B8" w:rsidRDefault="00DB62B8" w:rsidP="008F37DD">
            <w:pPr>
              <w:framePr w:w="15055" w:h="9965" w:wrap="none" w:vAnchor="page" w:hAnchor="page" w:x="1088" w:y="870"/>
              <w:rPr>
                <w:rFonts w:ascii="Times New Roman" w:hAnsi="Times New Roman" w:cs="Times New Roman"/>
                <w:sz w:val="20"/>
                <w:szCs w:val="20"/>
              </w:rPr>
            </w:pPr>
          </w:p>
          <w:p w:rsidR="00DB62B8" w:rsidRDefault="00DB62B8" w:rsidP="008F37DD">
            <w:pPr>
              <w:framePr w:w="15055" w:h="9965" w:wrap="none" w:vAnchor="page" w:hAnchor="page" w:x="1088" w:y="870"/>
              <w:rPr>
                <w:rFonts w:ascii="Times New Roman" w:hAnsi="Times New Roman" w:cs="Times New Roman"/>
                <w:sz w:val="20"/>
                <w:szCs w:val="20"/>
              </w:rPr>
            </w:pPr>
          </w:p>
          <w:p w:rsidR="00DB62B8" w:rsidRDefault="00DB62B8" w:rsidP="008F37DD">
            <w:pPr>
              <w:framePr w:w="15055" w:h="9965" w:wrap="none" w:vAnchor="page" w:hAnchor="page" w:x="1088" w:y="870"/>
              <w:rPr>
                <w:rFonts w:ascii="Times New Roman" w:hAnsi="Times New Roman" w:cs="Times New Roman"/>
                <w:sz w:val="20"/>
                <w:szCs w:val="20"/>
              </w:rPr>
            </w:pPr>
          </w:p>
          <w:p w:rsidR="00DB62B8" w:rsidRPr="00DB62B8" w:rsidRDefault="008F37DD" w:rsidP="008F37DD">
            <w:pPr>
              <w:framePr w:w="15055" w:h="9965" w:wrap="none" w:vAnchor="page" w:hAnchor="page" w:x="1088" w:y="870"/>
              <w:rPr>
                <w:rFonts w:ascii="Times New Roman" w:hAnsi="Times New Roman" w:cs="Times New Roman"/>
                <w:sz w:val="20"/>
                <w:szCs w:val="20"/>
              </w:rPr>
            </w:pPr>
            <w:r>
              <w:rPr>
                <w:rFonts w:ascii="Times New Roman" w:hAnsi="Times New Roman" w:cs="Times New Roman"/>
                <w:sz w:val="20"/>
                <w:szCs w:val="20"/>
              </w:rPr>
              <w:t xml:space="preserve">        </w:t>
            </w:r>
            <w:r w:rsidR="004D1D88">
              <w:rPr>
                <w:rFonts w:ascii="Times New Roman" w:hAnsi="Times New Roman" w:cs="Times New Roman"/>
                <w:sz w:val="20"/>
                <w:szCs w:val="20"/>
              </w:rPr>
              <w:t>4</w:t>
            </w:r>
          </w:p>
        </w:tc>
        <w:tc>
          <w:tcPr>
            <w:tcW w:w="2005" w:type="dxa"/>
            <w:vMerge w:val="restart"/>
            <w:tcBorders>
              <w:left w:val="single" w:sz="4" w:space="0" w:color="auto"/>
              <w:right w:val="single" w:sz="4" w:space="0" w:color="auto"/>
            </w:tcBorders>
            <w:shd w:val="clear" w:color="auto" w:fill="FFFFFF"/>
          </w:tcPr>
          <w:p w:rsidR="00997FC2" w:rsidRDefault="00997FC2" w:rsidP="00997FC2">
            <w:pPr>
              <w:framePr w:w="15055" w:h="9965" w:wrap="none" w:vAnchor="page" w:hAnchor="page" w:x="1088" w:y="870"/>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00397E" w:rsidRDefault="0000397E" w:rsidP="008F37DD">
            <w:pPr>
              <w:framePr w:w="15055" w:h="9965" w:wrap="none" w:vAnchor="page" w:hAnchor="page" w:x="1088" w:y="870"/>
            </w:pPr>
          </w:p>
        </w:tc>
      </w:tr>
      <w:tr w:rsidR="0000397E" w:rsidTr="008F37DD">
        <w:trPr>
          <w:trHeight w:hRule="exact" w:val="841"/>
        </w:trPr>
        <w:tc>
          <w:tcPr>
            <w:tcW w:w="3625" w:type="dxa"/>
            <w:vMerge/>
            <w:tcBorders>
              <w:left w:val="single" w:sz="4" w:space="0" w:color="auto"/>
            </w:tcBorders>
            <w:shd w:val="clear" w:color="auto" w:fill="FFFFFF"/>
          </w:tcPr>
          <w:p w:rsidR="0000397E" w:rsidRDefault="0000397E" w:rsidP="008F37DD">
            <w:pPr>
              <w:framePr w:w="15055" w:h="9965" w:wrap="none" w:vAnchor="page" w:hAnchor="page" w:x="1088" w:y="870"/>
            </w:pPr>
          </w:p>
        </w:tc>
        <w:tc>
          <w:tcPr>
            <w:tcW w:w="569" w:type="dxa"/>
            <w:tcBorders>
              <w:top w:val="single" w:sz="4" w:space="0" w:color="auto"/>
              <w:left w:val="single" w:sz="4" w:space="0" w:color="auto"/>
            </w:tcBorders>
            <w:shd w:val="clear" w:color="auto" w:fill="FFFFFF"/>
            <w:vAlign w:val="center"/>
          </w:tcPr>
          <w:p w:rsidR="0000397E" w:rsidRDefault="0000397E" w:rsidP="008F37DD">
            <w:pPr>
              <w:pStyle w:val="20"/>
              <w:framePr w:w="15055" w:h="9965" w:wrap="none" w:vAnchor="page" w:hAnchor="page" w:x="1088" w:y="870"/>
              <w:shd w:val="clear" w:color="auto" w:fill="auto"/>
              <w:spacing w:line="210" w:lineRule="exact"/>
              <w:ind w:left="160" w:firstLine="0"/>
            </w:pPr>
            <w:r>
              <w:rPr>
                <w:rStyle w:val="2105pt"/>
              </w:rPr>
              <w:t>2.</w:t>
            </w:r>
          </w:p>
        </w:tc>
        <w:tc>
          <w:tcPr>
            <w:tcW w:w="7582" w:type="dxa"/>
            <w:tcBorders>
              <w:top w:val="single" w:sz="4" w:space="0" w:color="auto"/>
              <w:left w:val="single" w:sz="4" w:space="0" w:color="auto"/>
            </w:tcBorders>
            <w:shd w:val="clear" w:color="auto" w:fill="FFFFFF"/>
            <w:vAlign w:val="bottom"/>
          </w:tcPr>
          <w:p w:rsidR="0000397E" w:rsidRDefault="00F75F91" w:rsidP="008F37DD">
            <w:pPr>
              <w:pStyle w:val="20"/>
              <w:framePr w:w="15055" w:h="9965" w:wrap="none" w:vAnchor="page" w:hAnchor="page" w:x="1088" w:y="870"/>
              <w:shd w:val="clear" w:color="auto" w:fill="auto"/>
              <w:spacing w:line="284" w:lineRule="exact"/>
              <w:ind w:firstLine="0"/>
            </w:pPr>
            <w:r>
              <w:rPr>
                <w:rStyle w:val="2105pt"/>
              </w:rPr>
              <w:t>Самостоятельная работа</w:t>
            </w:r>
            <w:proofErr w:type="gramStart"/>
            <w:r>
              <w:rPr>
                <w:rStyle w:val="2105pt"/>
              </w:rPr>
              <w:t xml:space="preserve"> </w:t>
            </w:r>
            <w:r w:rsidR="0000397E" w:rsidRPr="00F75F91">
              <w:rPr>
                <w:rStyle w:val="2105pt"/>
                <w:b w:val="0"/>
              </w:rPr>
              <w:t>П</w:t>
            </w:r>
            <w:proofErr w:type="gramEnd"/>
            <w:r w:rsidR="0000397E" w:rsidRPr="00F75F91">
              <w:rPr>
                <w:rStyle w:val="2105pt"/>
                <w:b w:val="0"/>
              </w:rPr>
              <w:t>роизвести группировку хозяйственных средств и источников их образования</w:t>
            </w:r>
          </w:p>
        </w:tc>
        <w:tc>
          <w:tcPr>
            <w:tcW w:w="1275" w:type="dxa"/>
            <w:tcBorders>
              <w:top w:val="single" w:sz="4" w:space="0" w:color="auto"/>
              <w:left w:val="single" w:sz="4" w:space="0" w:color="auto"/>
            </w:tcBorders>
            <w:shd w:val="clear" w:color="auto" w:fill="FFFFFF"/>
          </w:tcPr>
          <w:p w:rsidR="0000397E" w:rsidRDefault="0000397E" w:rsidP="008F37DD">
            <w:pPr>
              <w:framePr w:w="15055" w:h="9965" w:wrap="none" w:vAnchor="page" w:hAnchor="page" w:x="1088" w:y="870"/>
            </w:pPr>
          </w:p>
        </w:tc>
        <w:tc>
          <w:tcPr>
            <w:tcW w:w="2005" w:type="dxa"/>
            <w:vMerge/>
            <w:tcBorders>
              <w:left w:val="single" w:sz="4" w:space="0" w:color="auto"/>
              <w:bottom w:val="single" w:sz="4" w:space="0" w:color="auto"/>
              <w:right w:val="single" w:sz="4" w:space="0" w:color="auto"/>
            </w:tcBorders>
            <w:shd w:val="clear" w:color="auto" w:fill="FFFFFF"/>
          </w:tcPr>
          <w:p w:rsidR="0000397E" w:rsidRDefault="0000397E" w:rsidP="008F37DD">
            <w:pPr>
              <w:framePr w:w="15055" w:h="9965" w:wrap="none" w:vAnchor="page" w:hAnchor="page" w:x="1088" w:y="870"/>
            </w:pPr>
          </w:p>
        </w:tc>
      </w:tr>
      <w:tr w:rsidR="0000397E" w:rsidTr="008F37DD">
        <w:trPr>
          <w:trHeight w:hRule="exact" w:val="1447"/>
        </w:trPr>
        <w:tc>
          <w:tcPr>
            <w:tcW w:w="3625" w:type="dxa"/>
            <w:tcBorders>
              <w:top w:val="single" w:sz="4" w:space="0" w:color="auto"/>
              <w:left w:val="single" w:sz="4" w:space="0" w:color="auto"/>
            </w:tcBorders>
            <w:shd w:val="clear" w:color="auto" w:fill="FFFFFF"/>
            <w:vAlign w:val="bottom"/>
          </w:tcPr>
          <w:p w:rsidR="0000397E" w:rsidRDefault="008F37DD" w:rsidP="008F37DD">
            <w:pPr>
              <w:pStyle w:val="20"/>
              <w:framePr w:w="15055" w:h="9965" w:wrap="none" w:vAnchor="page" w:hAnchor="page" w:x="1088" w:y="870"/>
              <w:shd w:val="clear" w:color="auto" w:fill="auto"/>
              <w:spacing w:line="277" w:lineRule="exact"/>
              <w:ind w:firstLine="0"/>
            </w:pPr>
            <w:r>
              <w:rPr>
                <w:rStyle w:val="2105pt"/>
              </w:rPr>
              <w:t>Ра</w:t>
            </w:r>
            <w:r w:rsidR="0000397E">
              <w:rPr>
                <w:rStyle w:val="2105pt"/>
              </w:rPr>
              <w:t>здел 3. Бухгалтерский баланс, бухгалтерские счета и двойная запись</w:t>
            </w:r>
          </w:p>
        </w:tc>
        <w:tc>
          <w:tcPr>
            <w:tcW w:w="8151" w:type="dxa"/>
            <w:gridSpan w:val="2"/>
            <w:tcBorders>
              <w:top w:val="single" w:sz="4" w:space="0" w:color="auto"/>
              <w:left w:val="single" w:sz="4" w:space="0" w:color="auto"/>
            </w:tcBorders>
            <w:shd w:val="clear" w:color="auto" w:fill="FFFFFF"/>
          </w:tcPr>
          <w:p w:rsidR="0000397E" w:rsidRDefault="0000397E" w:rsidP="008F37DD">
            <w:pPr>
              <w:framePr w:w="15055" w:h="9965" w:wrap="none" w:vAnchor="page" w:hAnchor="page" w:x="1088" w:y="870"/>
              <w:rPr>
                <w:sz w:val="10"/>
                <w:szCs w:val="10"/>
              </w:rPr>
            </w:pPr>
          </w:p>
        </w:tc>
        <w:tc>
          <w:tcPr>
            <w:tcW w:w="1275" w:type="dxa"/>
            <w:tcBorders>
              <w:top w:val="single" w:sz="4" w:space="0" w:color="auto"/>
              <w:left w:val="single" w:sz="4" w:space="0" w:color="auto"/>
            </w:tcBorders>
            <w:shd w:val="clear" w:color="auto" w:fill="FFFFFF"/>
          </w:tcPr>
          <w:p w:rsidR="0000397E" w:rsidRDefault="0000397E" w:rsidP="008F37DD">
            <w:pPr>
              <w:pStyle w:val="20"/>
              <w:framePr w:w="15055" w:h="9965" w:wrap="none" w:vAnchor="page" w:hAnchor="page" w:x="1088" w:y="870"/>
              <w:shd w:val="clear" w:color="auto" w:fill="auto"/>
              <w:spacing w:line="210" w:lineRule="exact"/>
              <w:ind w:firstLine="0"/>
            </w:pPr>
          </w:p>
        </w:tc>
        <w:tc>
          <w:tcPr>
            <w:tcW w:w="2005" w:type="dxa"/>
            <w:tcBorders>
              <w:top w:val="single" w:sz="4" w:space="0" w:color="auto"/>
              <w:left w:val="single" w:sz="4" w:space="0" w:color="auto"/>
              <w:right w:val="single" w:sz="4" w:space="0" w:color="auto"/>
            </w:tcBorders>
            <w:shd w:val="clear" w:color="auto" w:fill="FFFFFF"/>
          </w:tcPr>
          <w:p w:rsidR="0000397E" w:rsidRDefault="008F37DD" w:rsidP="008F37DD">
            <w:pPr>
              <w:framePr w:w="15055" w:h="9965" w:wrap="none" w:vAnchor="page" w:hAnchor="page" w:x="1088" w:y="870"/>
            </w:pPr>
            <w:r>
              <w:rPr>
                <w:rFonts w:ascii="Times New Roman" w:hAnsi="Times New Roman" w:cs="Times New Roman"/>
                <w:sz w:val="22"/>
                <w:szCs w:val="22"/>
              </w:rPr>
              <w:t xml:space="preserve"> </w:t>
            </w:r>
          </w:p>
        </w:tc>
      </w:tr>
      <w:tr w:rsidR="0000397E" w:rsidTr="008F37DD">
        <w:trPr>
          <w:trHeight w:hRule="exact" w:val="878"/>
        </w:trPr>
        <w:tc>
          <w:tcPr>
            <w:tcW w:w="3625" w:type="dxa"/>
            <w:tcBorders>
              <w:top w:val="single" w:sz="4" w:space="0" w:color="auto"/>
              <w:left w:val="single" w:sz="4" w:space="0" w:color="auto"/>
              <w:bottom w:val="single" w:sz="4" w:space="0" w:color="auto"/>
            </w:tcBorders>
            <w:shd w:val="clear" w:color="auto" w:fill="FFFFFF"/>
            <w:vAlign w:val="bottom"/>
          </w:tcPr>
          <w:p w:rsidR="0000397E" w:rsidRDefault="0000397E" w:rsidP="008F37DD">
            <w:pPr>
              <w:pStyle w:val="20"/>
              <w:framePr w:w="15055" w:h="9965" w:wrap="none" w:vAnchor="page" w:hAnchor="page" w:x="1088" w:y="870"/>
              <w:shd w:val="clear" w:color="auto" w:fill="auto"/>
              <w:spacing w:line="210" w:lineRule="exact"/>
              <w:ind w:left="140" w:firstLine="0"/>
            </w:pPr>
            <w:proofErr w:type="spellStart"/>
            <w:r>
              <w:rPr>
                <w:rStyle w:val="2105pt"/>
              </w:rPr>
              <w:t>Гема</w:t>
            </w:r>
            <w:proofErr w:type="spellEnd"/>
            <w:r>
              <w:rPr>
                <w:rStyle w:val="2105pt"/>
              </w:rPr>
              <w:t xml:space="preserve"> 3.1. Бухгалтерский баланс</w:t>
            </w:r>
          </w:p>
        </w:tc>
        <w:tc>
          <w:tcPr>
            <w:tcW w:w="8151" w:type="dxa"/>
            <w:gridSpan w:val="2"/>
            <w:tcBorders>
              <w:top w:val="single" w:sz="4" w:space="0" w:color="auto"/>
              <w:left w:val="single" w:sz="4" w:space="0" w:color="auto"/>
              <w:bottom w:val="single" w:sz="4" w:space="0" w:color="auto"/>
            </w:tcBorders>
            <w:shd w:val="clear" w:color="auto" w:fill="FFFFFF"/>
            <w:vAlign w:val="bottom"/>
          </w:tcPr>
          <w:p w:rsidR="0000397E" w:rsidRDefault="0000397E" w:rsidP="008F37DD">
            <w:pPr>
              <w:pStyle w:val="20"/>
              <w:framePr w:w="15055" w:h="9965" w:wrap="none" w:vAnchor="page" w:hAnchor="page" w:x="1088" w:y="870"/>
              <w:shd w:val="clear" w:color="auto" w:fill="auto"/>
              <w:spacing w:line="210" w:lineRule="exact"/>
              <w:ind w:left="140" w:firstLine="0"/>
            </w:pPr>
            <w:r>
              <w:rPr>
                <w:rStyle w:val="2105pt"/>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FFFFFF"/>
          </w:tcPr>
          <w:p w:rsidR="0000397E" w:rsidRDefault="0000397E" w:rsidP="008F37DD">
            <w:pPr>
              <w:framePr w:w="15055" w:h="9965" w:wrap="none" w:vAnchor="page" w:hAnchor="page" w:x="1088" w:y="870"/>
              <w:rPr>
                <w:sz w:val="10"/>
                <w:szCs w:val="10"/>
              </w:rPr>
            </w:pPr>
          </w:p>
        </w:tc>
        <w:tc>
          <w:tcPr>
            <w:tcW w:w="2005" w:type="dxa"/>
            <w:tcBorders>
              <w:top w:val="single" w:sz="4" w:space="0" w:color="auto"/>
              <w:left w:val="single" w:sz="4" w:space="0" w:color="auto"/>
              <w:bottom w:val="single" w:sz="4" w:space="0" w:color="auto"/>
              <w:right w:val="single" w:sz="4" w:space="0" w:color="auto"/>
            </w:tcBorders>
            <w:shd w:val="clear" w:color="auto" w:fill="FFFFFF"/>
            <w:vAlign w:val="bottom"/>
          </w:tcPr>
          <w:p w:rsidR="002C4966" w:rsidRPr="002C4966" w:rsidRDefault="008F37DD" w:rsidP="008F37DD">
            <w:pPr>
              <w:pStyle w:val="20"/>
              <w:framePr w:w="15055" w:h="9965" w:wrap="none" w:vAnchor="page" w:hAnchor="page" w:x="1088" w:y="870"/>
              <w:shd w:val="clear" w:color="auto" w:fill="auto"/>
              <w:spacing w:line="210" w:lineRule="exact"/>
              <w:ind w:firstLine="0"/>
              <w:rPr>
                <w:b/>
                <w:bCs/>
                <w:sz w:val="21"/>
                <w:szCs w:val="21"/>
              </w:rPr>
            </w:pPr>
            <w:r w:rsidRPr="0000397E">
              <w:rPr>
                <w:sz w:val="22"/>
                <w:szCs w:val="22"/>
              </w:rPr>
              <w:t>ОК</w:t>
            </w:r>
            <w:proofErr w:type="gramStart"/>
            <w:r w:rsidRPr="0000397E">
              <w:rPr>
                <w:sz w:val="22"/>
                <w:szCs w:val="22"/>
              </w:rPr>
              <w:t>1</w:t>
            </w:r>
            <w:proofErr w:type="gramEnd"/>
            <w:r w:rsidRPr="0000397E">
              <w:rPr>
                <w:sz w:val="22"/>
                <w:szCs w:val="22"/>
              </w:rPr>
              <w:t>.2.3.4.5.6.7.8;ПК1.1,ПК2.1.,ПК3.1.,ПК4.1,ПК5.1</w:t>
            </w:r>
            <w:r>
              <w:rPr>
                <w:sz w:val="22"/>
                <w:szCs w:val="22"/>
              </w:rPr>
              <w:t>;ЛР</w:t>
            </w:r>
            <w:r w:rsidRPr="0000397E">
              <w:rPr>
                <w:sz w:val="22"/>
                <w:szCs w:val="22"/>
              </w:rPr>
              <w:t>1.2.3.4.5.6.7.8.9.10,11,12.</w:t>
            </w:r>
          </w:p>
          <w:p w:rsidR="0000397E" w:rsidRDefault="0000397E" w:rsidP="008F37DD">
            <w:pPr>
              <w:pStyle w:val="20"/>
              <w:framePr w:w="15055" w:h="9965" w:wrap="none" w:vAnchor="page" w:hAnchor="page" w:x="1088" w:y="870"/>
              <w:shd w:val="clear" w:color="auto" w:fill="auto"/>
              <w:spacing w:line="210" w:lineRule="exact"/>
              <w:ind w:firstLine="0"/>
            </w:pPr>
          </w:p>
        </w:tc>
      </w:tr>
    </w:tbl>
    <w:p w:rsidR="00C03665" w:rsidRDefault="00C03665">
      <w:pPr>
        <w:rPr>
          <w:sz w:val="2"/>
          <w:szCs w:val="2"/>
        </w:rPr>
        <w:sectPr w:rsidR="00C03665">
          <w:pgSz w:w="16840" w:h="11909"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625"/>
        <w:gridCol w:w="490"/>
        <w:gridCol w:w="220"/>
        <w:gridCol w:w="7582"/>
        <w:gridCol w:w="1134"/>
        <w:gridCol w:w="1986"/>
      </w:tblGrid>
      <w:tr w:rsidR="0000397E" w:rsidTr="00E3359A">
        <w:trPr>
          <w:trHeight w:hRule="exact" w:val="853"/>
        </w:trPr>
        <w:tc>
          <w:tcPr>
            <w:tcW w:w="3625" w:type="dxa"/>
            <w:vMerge w:val="restart"/>
            <w:tcBorders>
              <w:top w:val="single" w:sz="4" w:space="0" w:color="auto"/>
              <w:left w:val="single" w:sz="4" w:space="0" w:color="auto"/>
            </w:tcBorders>
            <w:shd w:val="clear" w:color="auto" w:fill="FFFFFF"/>
          </w:tcPr>
          <w:p w:rsidR="0000397E" w:rsidRDefault="0000397E" w:rsidP="00E3359A">
            <w:pPr>
              <w:pStyle w:val="20"/>
              <w:framePr w:w="15037" w:h="9914" w:wrap="none" w:vAnchor="page" w:hAnchor="page" w:x="1097" w:y="870"/>
              <w:shd w:val="clear" w:color="auto" w:fill="auto"/>
              <w:spacing w:line="210" w:lineRule="exact"/>
              <w:ind w:firstLine="0"/>
            </w:pPr>
            <w:r>
              <w:rPr>
                <w:rStyle w:val="2105pt"/>
              </w:rPr>
              <w:lastRenderedPageBreak/>
              <w:t>и его виды</w:t>
            </w:r>
          </w:p>
        </w:tc>
        <w:tc>
          <w:tcPr>
            <w:tcW w:w="490" w:type="dxa"/>
            <w:tcBorders>
              <w:top w:val="single" w:sz="4" w:space="0" w:color="auto"/>
              <w:left w:val="single" w:sz="4" w:space="0" w:color="auto"/>
            </w:tcBorders>
            <w:shd w:val="clear" w:color="auto" w:fill="FFFFFF"/>
          </w:tcPr>
          <w:p w:rsidR="0000397E" w:rsidRDefault="0000397E" w:rsidP="00E3359A">
            <w:pPr>
              <w:pStyle w:val="20"/>
              <w:framePr w:w="15037" w:h="9914" w:wrap="none" w:vAnchor="page" w:hAnchor="page" w:x="1097" w:y="870"/>
              <w:shd w:val="clear" w:color="auto" w:fill="auto"/>
              <w:spacing w:line="210" w:lineRule="exact"/>
              <w:ind w:firstLine="0"/>
            </w:pPr>
            <w:r>
              <w:rPr>
                <w:rStyle w:val="2105pt"/>
              </w:rPr>
              <w:t>1.</w:t>
            </w:r>
          </w:p>
        </w:tc>
        <w:tc>
          <w:tcPr>
            <w:tcW w:w="7802" w:type="dxa"/>
            <w:gridSpan w:val="2"/>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77" w:lineRule="exact"/>
              <w:ind w:firstLine="0"/>
              <w:jc w:val="both"/>
              <w:rPr>
                <w:b/>
              </w:rPr>
            </w:pPr>
            <w:r w:rsidRPr="001630ED">
              <w:rPr>
                <w:rStyle w:val="2105pt"/>
                <w:b w:val="0"/>
              </w:rPr>
              <w:t>Бухгалтерский баланс и его структура</w:t>
            </w:r>
          </w:p>
          <w:p w:rsidR="0000397E" w:rsidRDefault="0000397E" w:rsidP="00E3359A">
            <w:pPr>
              <w:pStyle w:val="20"/>
              <w:framePr w:w="15037" w:h="9914" w:wrap="none" w:vAnchor="page" w:hAnchor="page" w:x="1097" w:y="870"/>
              <w:shd w:val="clear" w:color="auto" w:fill="auto"/>
              <w:spacing w:line="277" w:lineRule="exact"/>
              <w:ind w:firstLine="0"/>
            </w:pPr>
            <w:r w:rsidRPr="001630ED">
              <w:rPr>
                <w:rStyle w:val="2105pt"/>
                <w:b w:val="0"/>
              </w:rPr>
              <w:t>Понятие бухгалтерского баланса, его структура и содержание: актив, пассив, разделы, статьи.</w:t>
            </w:r>
          </w:p>
        </w:tc>
        <w:tc>
          <w:tcPr>
            <w:tcW w:w="1134" w:type="dxa"/>
            <w:tcBorders>
              <w:top w:val="single" w:sz="4" w:space="0" w:color="auto"/>
              <w:left w:val="single" w:sz="4" w:space="0" w:color="auto"/>
            </w:tcBorders>
            <w:shd w:val="clear" w:color="auto" w:fill="FFFFFF"/>
          </w:tcPr>
          <w:p w:rsidR="0000397E" w:rsidRDefault="00E3359A" w:rsidP="00E3359A">
            <w:pPr>
              <w:pStyle w:val="20"/>
              <w:framePr w:w="15037" w:h="9914" w:wrap="none" w:vAnchor="page" w:hAnchor="page" w:x="1097" w:y="870"/>
              <w:shd w:val="clear" w:color="auto" w:fill="auto"/>
              <w:spacing w:line="210" w:lineRule="exact"/>
              <w:ind w:firstLine="0"/>
            </w:pPr>
            <w:r>
              <w:rPr>
                <w:rStyle w:val="2105pt"/>
              </w:rPr>
              <w:t xml:space="preserve">        </w:t>
            </w:r>
            <w:r w:rsidR="0000397E">
              <w:rPr>
                <w:rStyle w:val="2105pt"/>
              </w:rPr>
              <w:t>2</w:t>
            </w:r>
          </w:p>
        </w:tc>
        <w:tc>
          <w:tcPr>
            <w:tcW w:w="1986" w:type="dxa"/>
            <w:vMerge w:val="restart"/>
            <w:tcBorders>
              <w:top w:val="single" w:sz="4" w:space="0" w:color="auto"/>
              <w:left w:val="single" w:sz="4" w:space="0" w:color="auto"/>
              <w:right w:val="single" w:sz="4" w:space="0" w:color="auto"/>
            </w:tcBorders>
            <w:shd w:val="clear" w:color="auto" w:fill="FFFFFF"/>
          </w:tcPr>
          <w:p w:rsidR="0000397E" w:rsidRPr="0000397E" w:rsidRDefault="0000397E" w:rsidP="00E3359A">
            <w:pPr>
              <w:framePr w:w="15037" w:h="9914" w:wrap="none" w:vAnchor="page" w:hAnchor="page" w:x="1097"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E3359A">
        <w:trPr>
          <w:trHeight w:hRule="exact" w:val="284"/>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8292" w:type="dxa"/>
            <w:gridSpan w:val="3"/>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10" w:lineRule="exact"/>
              <w:ind w:firstLine="0"/>
              <w:rPr>
                <w:b/>
              </w:rPr>
            </w:pPr>
            <w:r w:rsidRPr="001630ED">
              <w:rPr>
                <w:rStyle w:val="2105pt0"/>
                <w:b/>
              </w:rPr>
              <w:t>Практические занятия</w:t>
            </w:r>
            <w:r w:rsidR="00D1075E" w:rsidRPr="001630ED">
              <w:rPr>
                <w:rStyle w:val="2105pt0"/>
                <w:b/>
              </w:rPr>
              <w:t>№</w:t>
            </w:r>
            <w:r w:rsidR="00DB62B8" w:rsidRPr="001630ED">
              <w:rPr>
                <w:rStyle w:val="2105pt0"/>
                <w:b/>
              </w:rPr>
              <w:t>3</w:t>
            </w:r>
          </w:p>
        </w:tc>
        <w:tc>
          <w:tcPr>
            <w:tcW w:w="1134" w:type="dxa"/>
            <w:vMerge w:val="restart"/>
            <w:tcBorders>
              <w:top w:val="single" w:sz="4" w:space="0" w:color="auto"/>
              <w:left w:val="single" w:sz="4" w:space="0" w:color="auto"/>
            </w:tcBorders>
            <w:shd w:val="clear" w:color="auto" w:fill="FFFFFF"/>
            <w:vAlign w:val="center"/>
          </w:tcPr>
          <w:p w:rsidR="0000397E" w:rsidRDefault="0000397E" w:rsidP="00E3359A">
            <w:pPr>
              <w:pStyle w:val="20"/>
              <w:framePr w:w="15037" w:h="9914" w:wrap="none" w:vAnchor="page" w:hAnchor="page" w:x="1097" w:y="870"/>
              <w:shd w:val="clear" w:color="auto" w:fill="auto"/>
              <w:spacing w:after="60" w:line="210" w:lineRule="exact"/>
              <w:ind w:firstLine="0"/>
              <w:jc w:val="center"/>
            </w:pPr>
          </w:p>
          <w:p w:rsidR="0000397E" w:rsidRDefault="00E3359A" w:rsidP="00E3359A">
            <w:pPr>
              <w:pStyle w:val="20"/>
              <w:framePr w:w="15037" w:h="9914" w:wrap="none" w:vAnchor="page" w:hAnchor="page" w:x="1097" w:y="870"/>
              <w:shd w:val="clear" w:color="auto" w:fill="auto"/>
              <w:spacing w:before="60" w:line="210" w:lineRule="exact"/>
              <w:ind w:firstLine="0"/>
            </w:pPr>
            <w:r>
              <w:rPr>
                <w:rStyle w:val="2105pt"/>
              </w:rPr>
              <w:t xml:space="preserve">         </w:t>
            </w:r>
            <w:r w:rsidR="0000397E">
              <w:rPr>
                <w:rStyle w:val="2105pt"/>
              </w:rPr>
              <w:t>2</w:t>
            </w:r>
          </w:p>
        </w:tc>
        <w:tc>
          <w:tcPr>
            <w:tcW w:w="1986" w:type="dxa"/>
            <w:vMerge/>
            <w:tcBorders>
              <w:left w:val="single" w:sz="4" w:space="0" w:color="auto"/>
              <w:right w:val="single" w:sz="4" w:space="0" w:color="auto"/>
            </w:tcBorders>
            <w:shd w:val="clear" w:color="auto" w:fill="FFFFFF"/>
          </w:tcPr>
          <w:p w:rsidR="0000397E" w:rsidRDefault="0000397E" w:rsidP="00E3359A">
            <w:pPr>
              <w:framePr w:w="15037" w:h="9914" w:wrap="none" w:vAnchor="page" w:hAnchor="page" w:x="1097" w:y="870"/>
            </w:pPr>
          </w:p>
        </w:tc>
      </w:tr>
      <w:tr w:rsidR="0000397E" w:rsidTr="00E3359A">
        <w:trPr>
          <w:trHeight w:hRule="exact" w:val="288"/>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490" w:type="dxa"/>
            <w:tcBorders>
              <w:top w:val="single" w:sz="4" w:space="0" w:color="auto"/>
              <w:left w:val="single" w:sz="4" w:space="0" w:color="auto"/>
            </w:tcBorders>
            <w:shd w:val="clear" w:color="auto" w:fill="FFFFFF"/>
            <w:vAlign w:val="bottom"/>
          </w:tcPr>
          <w:p w:rsidR="0000397E" w:rsidRDefault="0000397E" w:rsidP="00E3359A">
            <w:pPr>
              <w:pStyle w:val="20"/>
              <w:framePr w:w="15037" w:h="9914" w:wrap="none" w:vAnchor="page" w:hAnchor="page" w:x="1097" w:y="870"/>
              <w:shd w:val="clear" w:color="auto" w:fill="auto"/>
              <w:spacing w:line="210" w:lineRule="exact"/>
              <w:ind w:firstLine="0"/>
            </w:pPr>
            <w:r>
              <w:rPr>
                <w:rStyle w:val="2105pt"/>
              </w:rPr>
              <w:t>1.</w:t>
            </w:r>
          </w:p>
        </w:tc>
        <w:tc>
          <w:tcPr>
            <w:tcW w:w="7802" w:type="dxa"/>
            <w:gridSpan w:val="2"/>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10" w:lineRule="exact"/>
              <w:ind w:firstLine="0"/>
              <w:rPr>
                <w:b/>
              </w:rPr>
            </w:pPr>
            <w:r w:rsidRPr="001630ED">
              <w:rPr>
                <w:rStyle w:val="2105pt"/>
                <w:b w:val="0"/>
              </w:rPr>
              <w:t>Составление бухгалтерского баланса в реальной структуре</w:t>
            </w:r>
          </w:p>
        </w:tc>
        <w:tc>
          <w:tcPr>
            <w:tcW w:w="1134" w:type="dxa"/>
            <w:vMerge/>
            <w:tcBorders>
              <w:left w:val="single" w:sz="4" w:space="0" w:color="auto"/>
            </w:tcBorders>
            <w:shd w:val="clear" w:color="auto" w:fill="FFFFFF"/>
            <w:vAlign w:val="center"/>
          </w:tcPr>
          <w:p w:rsidR="0000397E" w:rsidRDefault="0000397E" w:rsidP="00E3359A">
            <w:pPr>
              <w:framePr w:w="15037" w:h="9914" w:wrap="none" w:vAnchor="page" w:hAnchor="page" w:x="1097" w:y="870"/>
            </w:pPr>
          </w:p>
        </w:tc>
        <w:tc>
          <w:tcPr>
            <w:tcW w:w="1986" w:type="dxa"/>
            <w:vMerge w:val="restart"/>
            <w:tcBorders>
              <w:top w:val="single" w:sz="4" w:space="0" w:color="auto"/>
              <w:left w:val="single" w:sz="4" w:space="0" w:color="auto"/>
              <w:right w:val="single" w:sz="4" w:space="0" w:color="auto"/>
            </w:tcBorders>
            <w:shd w:val="clear" w:color="auto" w:fill="FFFFFF"/>
          </w:tcPr>
          <w:p w:rsidR="0000397E" w:rsidRPr="009622DA" w:rsidRDefault="0000397E" w:rsidP="00E3359A">
            <w:pPr>
              <w:pStyle w:val="20"/>
              <w:framePr w:w="15037" w:h="9914" w:wrap="none" w:vAnchor="page" w:hAnchor="page" w:x="1097" w:y="870"/>
              <w:shd w:val="clear" w:color="auto" w:fill="auto"/>
              <w:spacing w:line="160" w:lineRule="exact"/>
              <w:ind w:firstLine="0"/>
            </w:pPr>
          </w:p>
        </w:tc>
      </w:tr>
      <w:tr w:rsidR="0000397E" w:rsidTr="00E3359A">
        <w:trPr>
          <w:trHeight w:hRule="exact" w:val="284"/>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8292" w:type="dxa"/>
            <w:gridSpan w:val="3"/>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10" w:lineRule="exact"/>
              <w:ind w:firstLine="0"/>
              <w:rPr>
                <w:b/>
              </w:rPr>
            </w:pPr>
            <w:r w:rsidRPr="001630ED">
              <w:rPr>
                <w:rStyle w:val="2105pt0"/>
                <w:b/>
              </w:rPr>
              <w:t>Практические занятия</w:t>
            </w:r>
            <w:r w:rsidR="00693223" w:rsidRPr="001630ED">
              <w:rPr>
                <w:rStyle w:val="2105pt0"/>
                <w:b/>
              </w:rPr>
              <w:t>№</w:t>
            </w:r>
            <w:r w:rsidR="00DB62B8" w:rsidRPr="001630ED">
              <w:rPr>
                <w:rStyle w:val="2105pt0"/>
                <w:b/>
              </w:rPr>
              <w:t>4</w:t>
            </w:r>
          </w:p>
        </w:tc>
        <w:tc>
          <w:tcPr>
            <w:tcW w:w="1134" w:type="dxa"/>
            <w:vMerge w:val="restart"/>
            <w:tcBorders>
              <w:top w:val="single" w:sz="4" w:space="0" w:color="auto"/>
              <w:left w:val="single" w:sz="4" w:space="0" w:color="auto"/>
            </w:tcBorders>
            <w:shd w:val="clear" w:color="auto" w:fill="FFFFFF"/>
            <w:vAlign w:val="center"/>
          </w:tcPr>
          <w:p w:rsidR="0000397E" w:rsidRDefault="00E3359A" w:rsidP="00E3359A">
            <w:pPr>
              <w:pStyle w:val="20"/>
              <w:framePr w:w="15037" w:h="9914" w:wrap="none" w:vAnchor="page" w:hAnchor="page" w:x="1097" w:y="870"/>
              <w:shd w:val="clear" w:color="auto" w:fill="auto"/>
              <w:spacing w:line="210" w:lineRule="exact"/>
              <w:ind w:firstLine="0"/>
            </w:pPr>
            <w:r>
              <w:rPr>
                <w:rStyle w:val="2105pt"/>
              </w:rPr>
              <w:t xml:space="preserve">         </w:t>
            </w:r>
            <w:r w:rsidR="009622DA">
              <w:rPr>
                <w:rStyle w:val="2105pt"/>
              </w:rPr>
              <w:t xml:space="preserve"> </w:t>
            </w:r>
            <w:r w:rsidR="0000397E">
              <w:rPr>
                <w:rStyle w:val="2105pt"/>
              </w:rPr>
              <w:t>2</w:t>
            </w:r>
          </w:p>
        </w:tc>
        <w:tc>
          <w:tcPr>
            <w:tcW w:w="1986" w:type="dxa"/>
            <w:vMerge/>
            <w:tcBorders>
              <w:left w:val="single" w:sz="4" w:space="0" w:color="auto"/>
              <w:right w:val="single" w:sz="4" w:space="0" w:color="auto"/>
            </w:tcBorders>
            <w:shd w:val="clear" w:color="auto" w:fill="FFFFFF"/>
          </w:tcPr>
          <w:p w:rsidR="0000397E" w:rsidRDefault="0000397E" w:rsidP="00E3359A">
            <w:pPr>
              <w:framePr w:w="15037" w:h="9914" w:wrap="none" w:vAnchor="page" w:hAnchor="page" w:x="1097" w:y="870"/>
            </w:pPr>
          </w:p>
        </w:tc>
      </w:tr>
      <w:tr w:rsidR="0000397E" w:rsidTr="00E3359A">
        <w:trPr>
          <w:trHeight w:hRule="exact" w:val="565"/>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490" w:type="dxa"/>
            <w:tcBorders>
              <w:top w:val="single" w:sz="4" w:space="0" w:color="auto"/>
              <w:left w:val="single" w:sz="4" w:space="0" w:color="auto"/>
            </w:tcBorders>
            <w:shd w:val="clear" w:color="auto" w:fill="FFFFFF"/>
            <w:vAlign w:val="center"/>
          </w:tcPr>
          <w:p w:rsidR="0000397E" w:rsidRDefault="0000397E" w:rsidP="00E3359A">
            <w:pPr>
              <w:pStyle w:val="20"/>
              <w:framePr w:w="15037" w:h="9914" w:wrap="none" w:vAnchor="page" w:hAnchor="page" w:x="1097" w:y="870"/>
              <w:shd w:val="clear" w:color="auto" w:fill="auto"/>
              <w:spacing w:line="210" w:lineRule="exact"/>
              <w:ind w:left="140" w:firstLine="0"/>
            </w:pPr>
            <w:r>
              <w:rPr>
                <w:rStyle w:val="2105pt"/>
              </w:rPr>
              <w:t>1.</w:t>
            </w:r>
          </w:p>
        </w:tc>
        <w:tc>
          <w:tcPr>
            <w:tcW w:w="7802" w:type="dxa"/>
            <w:gridSpan w:val="2"/>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81" w:lineRule="exact"/>
              <w:ind w:firstLine="0"/>
              <w:rPr>
                <w:b/>
              </w:rPr>
            </w:pPr>
            <w:r w:rsidRPr="001630ED">
              <w:rPr>
                <w:rStyle w:val="2105pt"/>
                <w:b w:val="0"/>
              </w:rPr>
              <w:t>Определение типов изменений, происходящих в балансе под влиянием хозяйстве</w:t>
            </w:r>
            <w:r w:rsidR="00D1075E" w:rsidRPr="001630ED">
              <w:rPr>
                <w:rStyle w:val="2Candara95pt"/>
                <w:b/>
              </w:rPr>
              <w:t>нн</w:t>
            </w:r>
            <w:r w:rsidR="00D1075E" w:rsidRPr="001630ED">
              <w:rPr>
                <w:rStyle w:val="2105pt"/>
                <w:b w:val="0"/>
              </w:rPr>
              <w:t>ых операц</w:t>
            </w:r>
            <w:r w:rsidRPr="001630ED">
              <w:rPr>
                <w:rStyle w:val="2105pt"/>
                <w:b w:val="0"/>
              </w:rPr>
              <w:t>ий</w:t>
            </w:r>
          </w:p>
        </w:tc>
        <w:tc>
          <w:tcPr>
            <w:tcW w:w="1134" w:type="dxa"/>
            <w:vMerge/>
            <w:tcBorders>
              <w:left w:val="single" w:sz="4" w:space="0" w:color="auto"/>
            </w:tcBorders>
            <w:shd w:val="clear" w:color="auto" w:fill="FFFFFF"/>
            <w:vAlign w:val="center"/>
          </w:tcPr>
          <w:p w:rsidR="0000397E" w:rsidRDefault="0000397E" w:rsidP="00E3359A">
            <w:pPr>
              <w:framePr w:w="15037" w:h="9914" w:wrap="none" w:vAnchor="page" w:hAnchor="page" w:x="1097" w:y="870"/>
            </w:pPr>
          </w:p>
        </w:tc>
        <w:tc>
          <w:tcPr>
            <w:tcW w:w="1986" w:type="dxa"/>
            <w:vMerge w:val="restart"/>
            <w:tcBorders>
              <w:top w:val="single" w:sz="4" w:space="0" w:color="auto"/>
              <w:left w:val="single" w:sz="4" w:space="0" w:color="auto"/>
              <w:right w:val="single" w:sz="4" w:space="0" w:color="auto"/>
            </w:tcBorders>
            <w:shd w:val="clear" w:color="auto" w:fill="FFFFFF"/>
          </w:tcPr>
          <w:p w:rsidR="0000397E" w:rsidRPr="0000397E" w:rsidRDefault="0000397E" w:rsidP="00E3359A">
            <w:pPr>
              <w:framePr w:w="15037" w:h="9914" w:wrap="none" w:vAnchor="page" w:hAnchor="page" w:x="1097"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E3359A">
        <w:trPr>
          <w:trHeight w:hRule="exact" w:val="281"/>
        </w:trPr>
        <w:tc>
          <w:tcPr>
            <w:tcW w:w="3625" w:type="dxa"/>
            <w:vMerge w:val="restart"/>
            <w:tcBorders>
              <w:top w:val="single" w:sz="4" w:space="0" w:color="auto"/>
              <w:left w:val="single" w:sz="4" w:space="0" w:color="auto"/>
            </w:tcBorders>
            <w:shd w:val="clear" w:color="auto" w:fill="FFFFFF"/>
          </w:tcPr>
          <w:p w:rsidR="0000397E" w:rsidRDefault="00DF5845" w:rsidP="00E3359A">
            <w:pPr>
              <w:pStyle w:val="20"/>
              <w:framePr w:w="15037" w:h="9914" w:wrap="none" w:vAnchor="page" w:hAnchor="page" w:x="1097" w:y="870"/>
              <w:shd w:val="clear" w:color="auto" w:fill="auto"/>
              <w:spacing w:line="277" w:lineRule="exact"/>
              <w:ind w:firstLine="0"/>
            </w:pPr>
            <w:r>
              <w:rPr>
                <w:rStyle w:val="2105pt"/>
              </w:rPr>
              <w:t>Тема 3.</w:t>
            </w:r>
            <w:r w:rsidR="0000397E">
              <w:rPr>
                <w:rStyle w:val="2105pt"/>
              </w:rPr>
              <w:t xml:space="preserve"> Бухгалтерские счета и двойная запись</w:t>
            </w:r>
          </w:p>
        </w:tc>
        <w:tc>
          <w:tcPr>
            <w:tcW w:w="8292" w:type="dxa"/>
            <w:gridSpan w:val="3"/>
            <w:tcBorders>
              <w:top w:val="single" w:sz="4" w:space="0" w:color="auto"/>
              <w:left w:val="single" w:sz="4" w:space="0" w:color="auto"/>
            </w:tcBorders>
            <w:shd w:val="clear" w:color="auto" w:fill="FFFFFF"/>
            <w:vAlign w:val="bottom"/>
          </w:tcPr>
          <w:p w:rsidR="0000397E" w:rsidRDefault="0000397E" w:rsidP="00E3359A">
            <w:pPr>
              <w:pStyle w:val="20"/>
              <w:framePr w:w="15037" w:h="9914" w:wrap="none" w:vAnchor="page" w:hAnchor="page" w:x="1097" w:y="870"/>
              <w:shd w:val="clear" w:color="auto" w:fill="auto"/>
              <w:spacing w:line="210" w:lineRule="exact"/>
              <w:ind w:firstLine="0"/>
            </w:pPr>
            <w:r>
              <w:rPr>
                <w:rStyle w:val="2105pt"/>
              </w:rPr>
              <w:t>Содержание учебного материала</w:t>
            </w:r>
          </w:p>
        </w:tc>
        <w:tc>
          <w:tcPr>
            <w:tcW w:w="1134" w:type="dxa"/>
            <w:tcBorders>
              <w:top w:val="single" w:sz="4" w:space="0" w:color="auto"/>
              <w:left w:val="single" w:sz="4" w:space="0" w:color="auto"/>
              <w:bottom w:val="single" w:sz="4" w:space="0" w:color="auto"/>
            </w:tcBorders>
            <w:shd w:val="clear" w:color="auto" w:fill="FFFFFF"/>
            <w:vAlign w:val="bottom"/>
          </w:tcPr>
          <w:p w:rsidR="0000397E" w:rsidRDefault="0000397E" w:rsidP="00E3359A">
            <w:pPr>
              <w:pStyle w:val="20"/>
              <w:framePr w:w="15037" w:h="9914" w:wrap="none" w:vAnchor="page" w:hAnchor="page" w:x="1097" w:y="870"/>
              <w:spacing w:after="60" w:line="210" w:lineRule="exact"/>
              <w:jc w:val="center"/>
            </w:pPr>
          </w:p>
        </w:tc>
        <w:tc>
          <w:tcPr>
            <w:tcW w:w="1986" w:type="dxa"/>
            <w:vMerge/>
            <w:tcBorders>
              <w:left w:val="single" w:sz="4" w:space="0" w:color="auto"/>
              <w:right w:val="single" w:sz="4" w:space="0" w:color="auto"/>
            </w:tcBorders>
            <w:shd w:val="clear" w:color="auto" w:fill="FFFFFF"/>
          </w:tcPr>
          <w:p w:rsidR="0000397E" w:rsidRDefault="0000397E" w:rsidP="00E3359A">
            <w:pPr>
              <w:framePr w:w="15037" w:h="9914" w:wrap="none" w:vAnchor="page" w:hAnchor="page" w:x="1097" w:y="870"/>
            </w:pPr>
          </w:p>
        </w:tc>
      </w:tr>
      <w:tr w:rsidR="0000397E" w:rsidTr="00E3359A">
        <w:trPr>
          <w:trHeight w:hRule="exact" w:val="1382"/>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710" w:type="dxa"/>
            <w:gridSpan w:val="2"/>
            <w:tcBorders>
              <w:top w:val="single" w:sz="4" w:space="0" w:color="auto"/>
              <w:left w:val="single" w:sz="4" w:space="0" w:color="auto"/>
            </w:tcBorders>
            <w:shd w:val="clear" w:color="auto" w:fill="FFFFFF"/>
          </w:tcPr>
          <w:p w:rsidR="0000397E" w:rsidRPr="001630ED" w:rsidRDefault="0000397E" w:rsidP="00E3359A">
            <w:pPr>
              <w:pStyle w:val="20"/>
              <w:framePr w:w="15037" w:h="9914" w:wrap="none" w:vAnchor="page" w:hAnchor="page" w:x="1097" w:y="870"/>
              <w:shd w:val="clear" w:color="auto" w:fill="auto"/>
              <w:spacing w:line="210" w:lineRule="exact"/>
              <w:ind w:left="140" w:firstLine="0"/>
              <w:rPr>
                <w:b/>
              </w:rPr>
            </w:pPr>
            <w:r w:rsidRPr="001630ED">
              <w:rPr>
                <w:rStyle w:val="2105pt"/>
                <w:b w:val="0"/>
              </w:rPr>
              <w:t>1.</w:t>
            </w:r>
          </w:p>
        </w:tc>
        <w:tc>
          <w:tcPr>
            <w:tcW w:w="7582" w:type="dxa"/>
            <w:tcBorders>
              <w:top w:val="single" w:sz="4" w:space="0" w:color="auto"/>
              <w:left w:val="single" w:sz="4" w:space="0" w:color="auto"/>
            </w:tcBorders>
            <w:shd w:val="clear" w:color="auto" w:fill="FFFFFF"/>
            <w:vAlign w:val="bottom"/>
          </w:tcPr>
          <w:p w:rsidR="0000397E" w:rsidRPr="001630ED" w:rsidRDefault="001630ED" w:rsidP="00E3359A">
            <w:pPr>
              <w:pStyle w:val="20"/>
              <w:framePr w:w="15037" w:h="9914" w:wrap="none" w:vAnchor="page" w:hAnchor="page" w:x="1097" w:y="870"/>
              <w:spacing w:line="277" w:lineRule="exact"/>
              <w:rPr>
                <w:b/>
              </w:rPr>
            </w:pPr>
            <w:r w:rsidRPr="001630ED">
              <w:rPr>
                <w:rStyle w:val="2105pt"/>
                <w:b w:val="0"/>
              </w:rPr>
              <w:t>БухгаБухгал</w:t>
            </w:r>
            <w:r w:rsidR="0000397E" w:rsidRPr="001630ED">
              <w:rPr>
                <w:rStyle w:val="2105pt"/>
                <w:b w:val="0"/>
              </w:rPr>
              <w:t>терские счета, их назначение и структура Понятие о счетах бухгалтерского учета, их назначение и структура. Счета активные пассивные и активно-пассивные. Обороты и остатки на счетах, порядок их подсчета.</w:t>
            </w:r>
          </w:p>
        </w:tc>
        <w:tc>
          <w:tcPr>
            <w:tcW w:w="1134" w:type="dxa"/>
            <w:tcBorders>
              <w:top w:val="single" w:sz="4" w:space="0" w:color="auto"/>
              <w:left w:val="single" w:sz="4" w:space="0" w:color="auto"/>
              <w:bottom w:val="single" w:sz="4" w:space="0" w:color="auto"/>
            </w:tcBorders>
            <w:shd w:val="clear" w:color="auto" w:fill="FFFFFF"/>
            <w:vAlign w:val="bottom"/>
          </w:tcPr>
          <w:p w:rsidR="00E3359A" w:rsidRDefault="00E3359A" w:rsidP="00E3359A">
            <w:pPr>
              <w:pStyle w:val="20"/>
              <w:framePr w:w="15037" w:h="9914" w:wrap="none" w:vAnchor="page" w:hAnchor="page" w:x="1097" w:y="870"/>
              <w:shd w:val="clear" w:color="auto" w:fill="auto"/>
              <w:spacing w:before="60" w:after="1200" w:line="210" w:lineRule="exact"/>
              <w:ind w:firstLine="0"/>
            </w:pPr>
            <w:r>
              <w:rPr>
                <w:rStyle w:val="2105pt"/>
              </w:rPr>
              <w:t xml:space="preserve">          2</w:t>
            </w:r>
          </w:p>
          <w:p w:rsidR="00E3359A" w:rsidRDefault="00E3359A" w:rsidP="00E3359A">
            <w:pPr>
              <w:pStyle w:val="20"/>
              <w:framePr w:w="15037" w:h="9914" w:wrap="none" w:vAnchor="page" w:hAnchor="page" w:x="1097" w:y="870"/>
              <w:shd w:val="clear" w:color="auto" w:fill="auto"/>
              <w:spacing w:before="1200" w:after="1980" w:line="210" w:lineRule="exact"/>
              <w:ind w:firstLine="0"/>
            </w:pPr>
            <w:r>
              <w:rPr>
                <w:rStyle w:val="2105pt"/>
              </w:rPr>
              <w:t xml:space="preserve">              2</w:t>
            </w:r>
          </w:p>
          <w:p w:rsidR="0000397E" w:rsidRDefault="00E3359A" w:rsidP="00E3359A">
            <w:pPr>
              <w:pStyle w:val="20"/>
              <w:framePr w:w="15037" w:h="9914" w:wrap="none" w:vAnchor="page" w:hAnchor="page" w:x="1097" w:y="870"/>
              <w:spacing w:before="1980" w:line="210" w:lineRule="exact"/>
            </w:pPr>
            <w:r>
              <w:rPr>
                <w:rStyle w:val="2105pt"/>
              </w:rPr>
              <w:t>2</w:t>
            </w:r>
          </w:p>
        </w:tc>
        <w:tc>
          <w:tcPr>
            <w:tcW w:w="1986" w:type="dxa"/>
            <w:tcBorders>
              <w:top w:val="single" w:sz="4" w:space="0" w:color="auto"/>
              <w:left w:val="single" w:sz="4" w:space="0" w:color="auto"/>
              <w:right w:val="single" w:sz="4" w:space="0" w:color="auto"/>
            </w:tcBorders>
            <w:shd w:val="clear" w:color="auto" w:fill="FFFFFF"/>
          </w:tcPr>
          <w:p w:rsidR="0000397E" w:rsidRPr="0000397E" w:rsidRDefault="0000397E" w:rsidP="00E3359A">
            <w:pPr>
              <w:framePr w:w="15037" w:h="9914" w:wrap="none" w:vAnchor="page" w:hAnchor="page" w:x="1097"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E3359A">
        <w:trPr>
          <w:trHeight w:hRule="exact" w:val="36"/>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710" w:type="dxa"/>
            <w:gridSpan w:val="2"/>
            <w:vMerge w:val="restart"/>
            <w:tcBorders>
              <w:top w:val="single" w:sz="4" w:space="0" w:color="auto"/>
              <w:left w:val="single" w:sz="4" w:space="0" w:color="auto"/>
            </w:tcBorders>
            <w:shd w:val="clear" w:color="auto" w:fill="FFFFFF"/>
          </w:tcPr>
          <w:p w:rsidR="0000397E" w:rsidRPr="001630ED" w:rsidRDefault="0000397E" w:rsidP="00E3359A">
            <w:pPr>
              <w:pStyle w:val="20"/>
              <w:framePr w:w="15037" w:h="9914" w:wrap="none" w:vAnchor="page" w:hAnchor="page" w:x="1097" w:y="870"/>
              <w:shd w:val="clear" w:color="auto" w:fill="auto"/>
              <w:spacing w:line="210" w:lineRule="exact"/>
              <w:ind w:left="140" w:firstLine="0"/>
              <w:rPr>
                <w:b/>
              </w:rPr>
            </w:pPr>
            <w:r w:rsidRPr="001630ED">
              <w:rPr>
                <w:rStyle w:val="2105pt"/>
                <w:b w:val="0"/>
              </w:rPr>
              <w:t>2.</w:t>
            </w:r>
          </w:p>
        </w:tc>
        <w:tc>
          <w:tcPr>
            <w:tcW w:w="7582" w:type="dxa"/>
            <w:vMerge w:val="restart"/>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77" w:lineRule="exact"/>
              <w:ind w:firstLine="0"/>
              <w:rPr>
                <w:b/>
              </w:rPr>
            </w:pPr>
            <w:r w:rsidRPr="001630ED">
              <w:rPr>
                <w:rStyle w:val="2105pt"/>
                <w:b w:val="0"/>
              </w:rPr>
              <w:t>Классификация счетов. План счетов.</w:t>
            </w:r>
          </w:p>
          <w:p w:rsidR="0000397E" w:rsidRPr="001630ED" w:rsidRDefault="0000397E" w:rsidP="00E3359A">
            <w:pPr>
              <w:pStyle w:val="20"/>
              <w:framePr w:w="15037" w:h="9914" w:wrap="none" w:vAnchor="page" w:hAnchor="page" w:x="1097" w:y="870"/>
              <w:shd w:val="clear" w:color="auto" w:fill="auto"/>
              <w:spacing w:line="277" w:lineRule="exact"/>
              <w:ind w:firstLine="0"/>
              <w:rPr>
                <w:b/>
              </w:rPr>
            </w:pPr>
            <w:r w:rsidRPr="001630ED">
              <w:rPr>
                <w:rStyle w:val="2105pt"/>
                <w:b w:val="0"/>
              </w:rPr>
              <w:t>Классификация счетов бухгалтерского учета по отношению к балансу, по назначению и структуре, но экономическому содержанию.</w:t>
            </w:r>
          </w:p>
          <w:p w:rsidR="0000397E" w:rsidRPr="001630ED" w:rsidRDefault="0000397E" w:rsidP="00E3359A">
            <w:pPr>
              <w:pStyle w:val="20"/>
              <w:framePr w:w="15037" w:h="9914" w:wrap="none" w:vAnchor="page" w:hAnchor="page" w:x="1097" w:y="870"/>
              <w:shd w:val="clear" w:color="auto" w:fill="auto"/>
              <w:spacing w:line="277" w:lineRule="exact"/>
              <w:ind w:firstLine="0"/>
              <w:jc w:val="both"/>
              <w:rPr>
                <w:b/>
              </w:rPr>
            </w:pPr>
            <w:r w:rsidRPr="001630ED">
              <w:rPr>
                <w:rStyle w:val="2105pt"/>
                <w:b w:val="0"/>
              </w:rPr>
              <w:t xml:space="preserve">План счетов бухгалтерского учета финансово-хозяйственной деятельности организации и </w:t>
            </w:r>
            <w:proofErr w:type="gramStart"/>
            <w:r w:rsidRPr="001630ED">
              <w:rPr>
                <w:rStyle w:val="2105pt"/>
                <w:b w:val="0"/>
              </w:rPr>
              <w:t>инструкция</w:t>
            </w:r>
            <w:proofErr w:type="gramEnd"/>
            <w:r w:rsidRPr="001630ED">
              <w:rPr>
                <w:rStyle w:val="2105pt"/>
                <w:b w:val="0"/>
              </w:rPr>
              <w:t xml:space="preserve"> но его применению. Принципы построения плана счетов. Рабочий план счетов.</w:t>
            </w:r>
          </w:p>
        </w:tc>
        <w:tc>
          <w:tcPr>
            <w:tcW w:w="1134" w:type="dxa"/>
            <w:vMerge w:val="restart"/>
            <w:tcBorders>
              <w:top w:val="single" w:sz="4" w:space="0" w:color="auto"/>
              <w:left w:val="single" w:sz="4" w:space="0" w:color="auto"/>
            </w:tcBorders>
            <w:shd w:val="clear" w:color="auto" w:fill="FFFFFF"/>
            <w:vAlign w:val="bottom"/>
          </w:tcPr>
          <w:p w:rsidR="0000397E" w:rsidRDefault="0000397E" w:rsidP="00E3359A">
            <w:pPr>
              <w:framePr w:w="15037" w:h="9914" w:wrap="none" w:vAnchor="page" w:hAnchor="page" w:x="1097" w:y="870"/>
            </w:pP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00397E" w:rsidRDefault="0000397E" w:rsidP="00E3359A">
            <w:pPr>
              <w:pStyle w:val="20"/>
              <w:framePr w:w="15037" w:h="9914" w:wrap="none" w:vAnchor="page" w:hAnchor="page" w:x="1097" w:y="870"/>
              <w:spacing w:line="110" w:lineRule="exact"/>
            </w:pPr>
            <w:r>
              <w:rPr>
                <w:rStyle w:val="2CordiaUPC55pt"/>
              </w:rPr>
              <w:t>*■&gt;</w:t>
            </w:r>
          </w:p>
        </w:tc>
      </w:tr>
      <w:tr w:rsidR="0000397E" w:rsidTr="00E3359A">
        <w:trPr>
          <w:trHeight w:hRule="exact" w:val="1902"/>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710" w:type="dxa"/>
            <w:gridSpan w:val="2"/>
            <w:vMerge/>
            <w:tcBorders>
              <w:left w:val="single" w:sz="4" w:space="0" w:color="auto"/>
            </w:tcBorders>
            <w:shd w:val="clear" w:color="auto" w:fill="FFFFFF"/>
          </w:tcPr>
          <w:p w:rsidR="0000397E" w:rsidRPr="001630ED" w:rsidRDefault="0000397E" w:rsidP="00E3359A">
            <w:pPr>
              <w:pStyle w:val="20"/>
              <w:framePr w:w="15037" w:h="9914" w:wrap="none" w:vAnchor="page" w:hAnchor="page" w:x="1097" w:y="870"/>
              <w:shd w:val="clear" w:color="auto" w:fill="auto"/>
              <w:spacing w:line="210" w:lineRule="exact"/>
              <w:ind w:left="140" w:firstLine="0"/>
              <w:rPr>
                <w:rStyle w:val="2105pt"/>
                <w:b w:val="0"/>
              </w:rPr>
            </w:pPr>
          </w:p>
        </w:tc>
        <w:tc>
          <w:tcPr>
            <w:tcW w:w="7582" w:type="dxa"/>
            <w:vMerge/>
            <w:tcBorders>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77" w:lineRule="exact"/>
              <w:ind w:firstLine="0"/>
              <w:rPr>
                <w:rStyle w:val="2105pt"/>
                <w:b w:val="0"/>
              </w:rPr>
            </w:pPr>
          </w:p>
        </w:tc>
        <w:tc>
          <w:tcPr>
            <w:tcW w:w="1134" w:type="dxa"/>
            <w:vMerge/>
            <w:tcBorders>
              <w:left w:val="single" w:sz="4" w:space="0" w:color="auto"/>
              <w:bottom w:val="single" w:sz="4" w:space="0" w:color="auto"/>
            </w:tcBorders>
            <w:shd w:val="clear" w:color="auto" w:fill="FFFFFF"/>
            <w:vAlign w:val="bottom"/>
          </w:tcPr>
          <w:p w:rsidR="0000397E" w:rsidRDefault="0000397E" w:rsidP="00E3359A">
            <w:pPr>
              <w:framePr w:w="15037" w:h="9914" w:wrap="none" w:vAnchor="page" w:hAnchor="page" w:x="1097" w:y="870"/>
            </w:pP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00397E" w:rsidRPr="0000397E" w:rsidRDefault="0000397E" w:rsidP="00E3359A">
            <w:pPr>
              <w:framePr w:w="15037" w:h="9914" w:wrap="none" w:vAnchor="page" w:hAnchor="page" w:x="1097"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Tr="00E3359A">
        <w:trPr>
          <w:trHeight w:hRule="exact" w:val="842"/>
        </w:trPr>
        <w:tc>
          <w:tcPr>
            <w:tcW w:w="3625" w:type="dxa"/>
            <w:vMerge/>
            <w:tcBorders>
              <w:left w:val="single" w:sz="4" w:space="0" w:color="auto"/>
            </w:tcBorders>
            <w:shd w:val="clear" w:color="auto" w:fill="FFFFFF"/>
          </w:tcPr>
          <w:p w:rsidR="0000397E" w:rsidRDefault="0000397E" w:rsidP="00E3359A">
            <w:pPr>
              <w:framePr w:w="15037" w:h="9914" w:wrap="none" w:vAnchor="page" w:hAnchor="page" w:x="1097" w:y="870"/>
            </w:pPr>
          </w:p>
        </w:tc>
        <w:tc>
          <w:tcPr>
            <w:tcW w:w="710" w:type="dxa"/>
            <w:gridSpan w:val="2"/>
            <w:tcBorders>
              <w:top w:val="single" w:sz="4" w:space="0" w:color="auto"/>
              <w:left w:val="single" w:sz="4" w:space="0" w:color="auto"/>
            </w:tcBorders>
            <w:shd w:val="clear" w:color="auto" w:fill="FFFFFF"/>
          </w:tcPr>
          <w:p w:rsidR="0000397E" w:rsidRPr="001630ED" w:rsidRDefault="0000397E" w:rsidP="00E3359A">
            <w:pPr>
              <w:pStyle w:val="20"/>
              <w:framePr w:w="15037" w:h="9914" w:wrap="none" w:vAnchor="page" w:hAnchor="page" w:x="1097" w:y="870"/>
              <w:shd w:val="clear" w:color="auto" w:fill="auto"/>
              <w:spacing w:line="210" w:lineRule="exact"/>
              <w:ind w:left="140" w:firstLine="0"/>
              <w:rPr>
                <w:b/>
              </w:rPr>
            </w:pPr>
            <w:r w:rsidRPr="001630ED">
              <w:rPr>
                <w:rStyle w:val="2105pt"/>
                <w:b w:val="0"/>
              </w:rPr>
              <w:t>3.</w:t>
            </w:r>
          </w:p>
        </w:tc>
        <w:tc>
          <w:tcPr>
            <w:tcW w:w="7582" w:type="dxa"/>
            <w:tcBorders>
              <w:top w:val="single" w:sz="4" w:space="0" w:color="auto"/>
              <w:left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77" w:lineRule="exact"/>
              <w:ind w:firstLine="0"/>
              <w:rPr>
                <w:b/>
              </w:rPr>
            </w:pPr>
            <w:r w:rsidRPr="001630ED">
              <w:rPr>
                <w:rStyle w:val="2105pt"/>
                <w:b w:val="0"/>
              </w:rPr>
              <w:t>Синтетический и аналитический учет</w:t>
            </w:r>
          </w:p>
          <w:p w:rsidR="0000397E" w:rsidRPr="001630ED" w:rsidRDefault="0000397E" w:rsidP="00E3359A">
            <w:pPr>
              <w:pStyle w:val="20"/>
              <w:framePr w:w="15037" w:h="9914" w:wrap="none" w:vAnchor="page" w:hAnchor="page" w:x="1097" w:y="870"/>
              <w:shd w:val="clear" w:color="auto" w:fill="auto"/>
              <w:spacing w:line="277" w:lineRule="exact"/>
              <w:ind w:firstLine="0"/>
              <w:rPr>
                <w:b/>
              </w:rPr>
            </w:pPr>
            <w:r w:rsidRPr="001630ED">
              <w:rPr>
                <w:rStyle w:val="2105pt"/>
                <w:b w:val="0"/>
              </w:rPr>
              <w:t>Понятие синтетических, аналитических счетов и субсчетов. Их взаимосвязь.</w:t>
            </w:r>
          </w:p>
        </w:tc>
        <w:tc>
          <w:tcPr>
            <w:tcW w:w="1134" w:type="dxa"/>
            <w:tcBorders>
              <w:top w:val="single" w:sz="4" w:space="0" w:color="auto"/>
              <w:left w:val="single" w:sz="4" w:space="0" w:color="auto"/>
            </w:tcBorders>
            <w:shd w:val="clear" w:color="auto" w:fill="FFFFFF"/>
            <w:vAlign w:val="bottom"/>
          </w:tcPr>
          <w:p w:rsidR="0000397E" w:rsidRPr="00DB62B8" w:rsidRDefault="00E3359A" w:rsidP="00E3359A">
            <w:pPr>
              <w:framePr w:w="15037" w:h="9914" w:wrap="none" w:vAnchor="page" w:hAnchor="page" w:x="1097" w:y="870"/>
              <w:rPr>
                <w:rFonts w:ascii="Times New Roman" w:hAnsi="Times New Roman" w:cs="Times New Roman"/>
                <w:sz w:val="20"/>
                <w:szCs w:val="20"/>
              </w:rPr>
            </w:pPr>
            <w:r>
              <w:rPr>
                <w:rFonts w:ascii="Times New Roman" w:hAnsi="Times New Roman" w:cs="Times New Roman"/>
                <w:sz w:val="20"/>
                <w:szCs w:val="20"/>
              </w:rPr>
              <w:t xml:space="preserve">        </w:t>
            </w:r>
            <w:r w:rsidR="00F75F91">
              <w:rPr>
                <w:rFonts w:ascii="Times New Roman" w:hAnsi="Times New Roman" w:cs="Times New Roman"/>
                <w:sz w:val="20"/>
                <w:szCs w:val="20"/>
              </w:rPr>
              <w:t xml:space="preserve">  </w:t>
            </w:r>
            <w:r w:rsidR="00DB62B8" w:rsidRPr="00DB62B8">
              <w:rPr>
                <w:rFonts w:ascii="Times New Roman" w:hAnsi="Times New Roman" w:cs="Times New Roman"/>
                <w:sz w:val="20"/>
                <w:szCs w:val="20"/>
              </w:rPr>
              <w:t>2</w:t>
            </w:r>
          </w:p>
        </w:tc>
        <w:tc>
          <w:tcPr>
            <w:tcW w:w="1986" w:type="dxa"/>
            <w:vMerge w:val="restart"/>
            <w:tcBorders>
              <w:top w:val="single" w:sz="4" w:space="0" w:color="auto"/>
              <w:left w:val="single" w:sz="4" w:space="0" w:color="auto"/>
              <w:right w:val="single" w:sz="4" w:space="0" w:color="auto"/>
            </w:tcBorders>
            <w:shd w:val="clear" w:color="auto" w:fill="FFFFFF"/>
          </w:tcPr>
          <w:p w:rsidR="0000397E" w:rsidRPr="0000397E" w:rsidRDefault="0000397E" w:rsidP="00E3359A">
            <w:pPr>
              <w:framePr w:w="15037" w:h="9914" w:wrap="none" w:vAnchor="page" w:hAnchor="page" w:x="1097" w:y="870"/>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tc>
      </w:tr>
      <w:tr w:rsidR="0000397E" w:rsidRPr="001630ED" w:rsidTr="00E3359A">
        <w:trPr>
          <w:trHeight w:hRule="exact" w:val="871"/>
        </w:trPr>
        <w:tc>
          <w:tcPr>
            <w:tcW w:w="3625" w:type="dxa"/>
            <w:vMerge/>
            <w:tcBorders>
              <w:left w:val="single" w:sz="4" w:space="0" w:color="auto"/>
              <w:bottom w:val="single" w:sz="4" w:space="0" w:color="auto"/>
            </w:tcBorders>
            <w:shd w:val="clear" w:color="auto" w:fill="FFFFFF"/>
          </w:tcPr>
          <w:p w:rsidR="0000397E" w:rsidRPr="001630ED" w:rsidRDefault="0000397E" w:rsidP="00E3359A">
            <w:pPr>
              <w:framePr w:w="15037" w:h="9914" w:wrap="none" w:vAnchor="page" w:hAnchor="page" w:x="1097" w:y="870"/>
            </w:pPr>
          </w:p>
        </w:tc>
        <w:tc>
          <w:tcPr>
            <w:tcW w:w="8292" w:type="dxa"/>
            <w:gridSpan w:val="3"/>
            <w:tcBorders>
              <w:top w:val="single" w:sz="4" w:space="0" w:color="auto"/>
              <w:left w:val="single" w:sz="4" w:space="0" w:color="auto"/>
              <w:bottom w:val="single" w:sz="4" w:space="0" w:color="auto"/>
            </w:tcBorders>
            <w:shd w:val="clear" w:color="auto" w:fill="FFFFFF"/>
            <w:vAlign w:val="bottom"/>
          </w:tcPr>
          <w:p w:rsidR="0000397E" w:rsidRPr="001630ED" w:rsidRDefault="0000397E" w:rsidP="00E3359A">
            <w:pPr>
              <w:pStyle w:val="20"/>
              <w:framePr w:w="15037" w:h="9914" w:wrap="none" w:vAnchor="page" w:hAnchor="page" w:x="1097" w:y="870"/>
              <w:shd w:val="clear" w:color="auto" w:fill="auto"/>
              <w:spacing w:line="274" w:lineRule="exact"/>
              <w:ind w:left="160" w:firstLine="0"/>
              <w:rPr>
                <w:b/>
              </w:rPr>
            </w:pPr>
            <w:r w:rsidRPr="001630ED">
              <w:rPr>
                <w:rStyle w:val="2105pt0"/>
                <w:b/>
              </w:rPr>
              <w:t>Практические занятия</w:t>
            </w:r>
            <w:r w:rsidR="00693223" w:rsidRPr="001630ED">
              <w:rPr>
                <w:rStyle w:val="2105pt0"/>
                <w:b/>
              </w:rPr>
              <w:t>№</w:t>
            </w:r>
            <w:r w:rsidR="001630ED" w:rsidRPr="001630ED">
              <w:rPr>
                <w:rStyle w:val="2105pt0"/>
                <w:b/>
              </w:rPr>
              <w:t>5,</w:t>
            </w:r>
            <w:r w:rsidR="00F75F91" w:rsidRPr="001630ED">
              <w:rPr>
                <w:rStyle w:val="2105pt0"/>
                <w:b/>
              </w:rPr>
              <w:t>6,7,8,9</w:t>
            </w:r>
          </w:p>
          <w:p w:rsidR="0000397E" w:rsidRPr="001630ED" w:rsidRDefault="0000397E" w:rsidP="00E3359A">
            <w:pPr>
              <w:pStyle w:val="20"/>
              <w:framePr w:w="15037" w:h="9914" w:wrap="none" w:vAnchor="page" w:hAnchor="page" w:x="1097" w:y="870"/>
              <w:shd w:val="clear" w:color="auto" w:fill="auto"/>
              <w:spacing w:line="274" w:lineRule="exact"/>
              <w:ind w:left="160" w:firstLine="0"/>
            </w:pPr>
            <w:r w:rsidRPr="001630ED">
              <w:rPr>
                <w:rStyle w:val="2105pt"/>
                <w:b w:val="0"/>
              </w:rPr>
              <w:t>Двойная запись. Бухг</w:t>
            </w:r>
            <w:r w:rsidR="00D1075E" w:rsidRPr="001630ED">
              <w:rPr>
                <w:rStyle w:val="2105pt"/>
                <w:b w:val="0"/>
              </w:rPr>
              <w:t>алтерские проводки и их виды. П</w:t>
            </w:r>
            <w:r w:rsidRPr="001630ED">
              <w:rPr>
                <w:rStyle w:val="2105pt"/>
                <w:b w:val="0"/>
              </w:rPr>
              <w:t xml:space="preserve">онятие </w:t>
            </w:r>
            <w:proofErr w:type="gramStart"/>
            <w:r w:rsidRPr="001630ED">
              <w:rPr>
                <w:rStyle w:val="2105pt"/>
                <w:b w:val="0"/>
              </w:rPr>
              <w:t>двойной</w:t>
            </w:r>
            <w:proofErr w:type="gramEnd"/>
          </w:p>
          <w:p w:rsidR="0000397E" w:rsidRPr="001630ED" w:rsidRDefault="0000397E" w:rsidP="00E3359A">
            <w:pPr>
              <w:pStyle w:val="20"/>
              <w:framePr w:w="15037" w:h="9914" w:wrap="none" w:vAnchor="page" w:hAnchor="page" w:x="1097" w:y="870"/>
              <w:shd w:val="clear" w:color="auto" w:fill="auto"/>
              <w:spacing w:line="274" w:lineRule="exact"/>
              <w:ind w:left="160" w:firstLine="0"/>
            </w:pPr>
            <w:r w:rsidRPr="001630ED">
              <w:rPr>
                <w:rStyle w:val="2105pt"/>
                <w:b w:val="0"/>
              </w:rPr>
              <w:t xml:space="preserve">записи, ее сущность и значение. </w:t>
            </w:r>
            <w:r w:rsidR="00693223" w:rsidRPr="001630ED">
              <w:rPr>
                <w:rStyle w:val="2105pt"/>
                <w:b w:val="0"/>
              </w:rPr>
              <w:t xml:space="preserve"> </w:t>
            </w:r>
            <w:r w:rsidRPr="001630ED">
              <w:rPr>
                <w:rStyle w:val="2105pt"/>
                <w:b w:val="0"/>
              </w:rPr>
              <w:t xml:space="preserve"> Понятие</w:t>
            </w:r>
          </w:p>
        </w:tc>
        <w:tc>
          <w:tcPr>
            <w:tcW w:w="1134" w:type="dxa"/>
            <w:tcBorders>
              <w:top w:val="single" w:sz="4" w:space="0" w:color="auto"/>
              <w:left w:val="single" w:sz="4" w:space="0" w:color="auto"/>
              <w:bottom w:val="single" w:sz="4" w:space="0" w:color="auto"/>
            </w:tcBorders>
            <w:shd w:val="clear" w:color="auto" w:fill="FFFFFF"/>
          </w:tcPr>
          <w:p w:rsidR="0000397E" w:rsidRPr="00E3359A" w:rsidRDefault="00D1075E" w:rsidP="00E3359A">
            <w:pPr>
              <w:pStyle w:val="20"/>
              <w:framePr w:w="15037" w:h="9914" w:wrap="none" w:vAnchor="page" w:hAnchor="page" w:x="1097" w:y="870"/>
              <w:shd w:val="clear" w:color="auto" w:fill="auto"/>
              <w:spacing w:line="210" w:lineRule="exact"/>
              <w:ind w:firstLine="0"/>
              <w:jc w:val="center"/>
              <w:rPr>
                <w:sz w:val="20"/>
                <w:szCs w:val="20"/>
              </w:rPr>
            </w:pPr>
            <w:r w:rsidRPr="00E3359A">
              <w:rPr>
                <w:sz w:val="20"/>
                <w:szCs w:val="20"/>
              </w:rPr>
              <w:t>2</w:t>
            </w:r>
          </w:p>
        </w:tc>
        <w:tc>
          <w:tcPr>
            <w:tcW w:w="1986" w:type="dxa"/>
            <w:vMerge/>
            <w:tcBorders>
              <w:top w:val="single" w:sz="4" w:space="0" w:color="auto"/>
              <w:left w:val="single" w:sz="4" w:space="0" w:color="auto"/>
              <w:bottom w:val="single" w:sz="4" w:space="0" w:color="auto"/>
              <w:right w:val="single" w:sz="4" w:space="0" w:color="auto"/>
            </w:tcBorders>
            <w:shd w:val="clear" w:color="auto" w:fill="FFFFFF"/>
          </w:tcPr>
          <w:p w:rsidR="0000397E" w:rsidRPr="001630ED" w:rsidRDefault="0000397E" w:rsidP="00E3359A">
            <w:pPr>
              <w:framePr w:w="15037" w:h="9914" w:wrap="none" w:vAnchor="page" w:hAnchor="page" w:x="1097" w:y="870"/>
            </w:pPr>
          </w:p>
        </w:tc>
      </w:tr>
    </w:tbl>
    <w:p w:rsidR="00C03665" w:rsidRPr="001630ED" w:rsidRDefault="00C03665">
      <w:pPr>
        <w:rPr>
          <w:sz w:val="2"/>
          <w:szCs w:val="2"/>
        </w:rPr>
        <w:sectPr w:rsidR="00C03665" w:rsidRPr="001630ED">
          <w:pgSz w:w="16840" w:h="11909"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733"/>
        <w:gridCol w:w="673"/>
        <w:gridCol w:w="7653"/>
        <w:gridCol w:w="1134"/>
        <w:gridCol w:w="1999"/>
      </w:tblGrid>
      <w:tr w:rsidR="00C03665" w:rsidRPr="001630ED" w:rsidTr="00E3359A">
        <w:trPr>
          <w:trHeight w:hRule="exact" w:val="605"/>
        </w:trPr>
        <w:tc>
          <w:tcPr>
            <w:tcW w:w="3733" w:type="dxa"/>
            <w:tcBorders>
              <w:top w:val="single" w:sz="4" w:space="0" w:color="auto"/>
              <w:left w:val="single" w:sz="4" w:space="0" w:color="auto"/>
            </w:tcBorders>
            <w:shd w:val="clear" w:color="auto" w:fill="FFFFFF"/>
          </w:tcPr>
          <w:p w:rsidR="00C03665" w:rsidRPr="001630ED" w:rsidRDefault="00C03665" w:rsidP="00A3788F">
            <w:pPr>
              <w:framePr w:w="15192" w:h="9925" w:wrap="none" w:vAnchor="page" w:hAnchor="page" w:x="1020" w:y="909"/>
              <w:rPr>
                <w:sz w:val="10"/>
                <w:szCs w:val="10"/>
              </w:rPr>
            </w:pPr>
          </w:p>
        </w:tc>
        <w:tc>
          <w:tcPr>
            <w:tcW w:w="8326" w:type="dxa"/>
            <w:gridSpan w:val="2"/>
            <w:tcBorders>
              <w:top w:val="single" w:sz="4" w:space="0" w:color="auto"/>
              <w:left w:val="single" w:sz="4" w:space="0" w:color="auto"/>
            </w:tcBorders>
            <w:shd w:val="clear" w:color="auto" w:fill="FFFFFF"/>
            <w:vAlign w:val="bottom"/>
          </w:tcPr>
          <w:p w:rsidR="00C03665" w:rsidRPr="001630ED" w:rsidRDefault="00D35AE5" w:rsidP="00A3788F">
            <w:pPr>
              <w:pStyle w:val="20"/>
              <w:framePr w:w="15192" w:h="9925" w:wrap="none" w:vAnchor="page" w:hAnchor="page" w:x="1020" w:y="909"/>
              <w:shd w:val="clear" w:color="auto" w:fill="auto"/>
              <w:spacing w:line="277" w:lineRule="exact"/>
              <w:ind w:firstLine="0"/>
            </w:pPr>
            <w:r w:rsidRPr="001630ED">
              <w:rPr>
                <w:rStyle w:val="2105pt"/>
                <w:b w:val="0"/>
              </w:rPr>
              <w:t>корреспонденции счетов. Бухгалтерские проводки простые и сложные, реальные и условные, обезличенные, отрицательные.</w:t>
            </w:r>
          </w:p>
        </w:tc>
        <w:tc>
          <w:tcPr>
            <w:tcW w:w="1134" w:type="dxa"/>
            <w:tcBorders>
              <w:top w:val="single" w:sz="4" w:space="0" w:color="auto"/>
              <w:left w:val="single" w:sz="4" w:space="0" w:color="auto"/>
            </w:tcBorders>
            <w:shd w:val="clear" w:color="auto" w:fill="FFFFFF"/>
          </w:tcPr>
          <w:p w:rsidR="00C03665" w:rsidRPr="001630ED" w:rsidRDefault="00D1075E" w:rsidP="00E3359A">
            <w:pPr>
              <w:framePr w:w="15192" w:h="9925" w:wrap="none" w:vAnchor="page" w:hAnchor="page" w:x="1020" w:y="909"/>
              <w:jc w:val="center"/>
              <w:rPr>
                <w:rFonts w:ascii="Times New Roman" w:hAnsi="Times New Roman" w:cs="Times New Roman"/>
                <w:sz w:val="20"/>
                <w:szCs w:val="20"/>
              </w:rPr>
            </w:pPr>
            <w:r w:rsidRPr="001630ED">
              <w:rPr>
                <w:rFonts w:ascii="Times New Roman" w:hAnsi="Times New Roman" w:cs="Times New Roman"/>
                <w:sz w:val="20"/>
                <w:szCs w:val="20"/>
              </w:rPr>
              <w:t>2</w:t>
            </w:r>
          </w:p>
        </w:tc>
        <w:tc>
          <w:tcPr>
            <w:tcW w:w="1999" w:type="dxa"/>
            <w:tcBorders>
              <w:top w:val="single" w:sz="4" w:space="0" w:color="auto"/>
              <w:left w:val="single" w:sz="4" w:space="0" w:color="auto"/>
              <w:right w:val="single" w:sz="4" w:space="0" w:color="auto"/>
            </w:tcBorders>
            <w:shd w:val="clear" w:color="auto" w:fill="FFFFFF"/>
          </w:tcPr>
          <w:p w:rsidR="00C03665" w:rsidRPr="001630ED" w:rsidRDefault="00C03665" w:rsidP="00A3788F">
            <w:pPr>
              <w:framePr w:w="15192" w:h="9925" w:wrap="none" w:vAnchor="page" w:hAnchor="page" w:x="1020" w:y="909"/>
              <w:rPr>
                <w:sz w:val="10"/>
                <w:szCs w:val="10"/>
              </w:rPr>
            </w:pPr>
          </w:p>
        </w:tc>
      </w:tr>
      <w:tr w:rsidR="0000397E" w:rsidRPr="001630ED" w:rsidTr="00E3359A">
        <w:trPr>
          <w:trHeight w:hRule="exact" w:val="1313"/>
        </w:trPr>
        <w:tc>
          <w:tcPr>
            <w:tcW w:w="3733" w:type="dxa"/>
            <w:tcBorders>
              <w:top w:val="single" w:sz="4" w:space="0" w:color="auto"/>
              <w:left w:val="single" w:sz="4" w:space="0" w:color="auto"/>
            </w:tcBorders>
            <w:shd w:val="clear" w:color="auto" w:fill="FFFFFF"/>
          </w:tcPr>
          <w:p w:rsidR="0000397E" w:rsidRPr="001630ED" w:rsidRDefault="0000397E" w:rsidP="0000397E">
            <w:pPr>
              <w:framePr w:w="15192" w:h="9925" w:wrap="none" w:vAnchor="page" w:hAnchor="page" w:x="1020" w:y="909"/>
              <w:rPr>
                <w:sz w:val="10"/>
                <w:szCs w:val="10"/>
              </w:rPr>
            </w:pPr>
          </w:p>
        </w:tc>
        <w:tc>
          <w:tcPr>
            <w:tcW w:w="673" w:type="dxa"/>
            <w:tcBorders>
              <w:top w:val="single" w:sz="4" w:space="0" w:color="auto"/>
              <w:left w:val="single" w:sz="4" w:space="0" w:color="auto"/>
            </w:tcBorders>
            <w:shd w:val="clear" w:color="auto" w:fill="FFFFFF"/>
            <w:vAlign w:val="center"/>
          </w:tcPr>
          <w:p w:rsidR="0000397E" w:rsidRPr="001630ED" w:rsidRDefault="0000397E" w:rsidP="0000397E">
            <w:pPr>
              <w:pStyle w:val="20"/>
              <w:framePr w:w="15192" w:h="9925" w:wrap="none" w:vAnchor="page" w:hAnchor="page" w:x="1020" w:y="909"/>
              <w:shd w:val="clear" w:color="auto" w:fill="auto"/>
              <w:spacing w:line="210" w:lineRule="exact"/>
              <w:ind w:firstLine="0"/>
            </w:pPr>
            <w:r w:rsidRPr="001630ED">
              <w:rPr>
                <w:rStyle w:val="2CenturyGothic105pt"/>
              </w:rPr>
              <w:t>1</w:t>
            </w:r>
            <w:r w:rsidRPr="001630ED">
              <w:rPr>
                <w:rStyle w:val="2Verdana75pt"/>
              </w:rPr>
              <w:t>.</w:t>
            </w:r>
          </w:p>
        </w:tc>
        <w:tc>
          <w:tcPr>
            <w:tcW w:w="7653" w:type="dxa"/>
            <w:tcBorders>
              <w:top w:val="single" w:sz="4" w:space="0" w:color="auto"/>
              <w:left w:val="single" w:sz="4" w:space="0" w:color="auto"/>
            </w:tcBorders>
            <w:shd w:val="clear" w:color="auto" w:fill="FFFFFF"/>
            <w:vAlign w:val="bottom"/>
          </w:tcPr>
          <w:p w:rsidR="0000397E" w:rsidRPr="001630ED" w:rsidRDefault="0000397E" w:rsidP="0000397E">
            <w:pPr>
              <w:pStyle w:val="20"/>
              <w:framePr w:w="15192" w:h="9925" w:wrap="none" w:vAnchor="page" w:hAnchor="page" w:x="1020" w:y="909"/>
              <w:shd w:val="clear" w:color="auto" w:fill="auto"/>
              <w:spacing w:line="277" w:lineRule="exact"/>
              <w:ind w:firstLine="0"/>
            </w:pPr>
            <w:r w:rsidRPr="001630ED">
              <w:rPr>
                <w:rStyle w:val="2105pt"/>
                <w:b w:val="0"/>
              </w:rPr>
              <w:t>Составление бухгалтерских проводок и корреспонденции счетов по хозяйственным операциям.</w:t>
            </w:r>
          </w:p>
        </w:tc>
        <w:tc>
          <w:tcPr>
            <w:tcW w:w="1134" w:type="dxa"/>
            <w:tcBorders>
              <w:top w:val="single" w:sz="4" w:space="0" w:color="auto"/>
              <w:left w:val="single" w:sz="4" w:space="0" w:color="auto"/>
            </w:tcBorders>
            <w:shd w:val="clear" w:color="auto" w:fill="FFFFFF"/>
          </w:tcPr>
          <w:p w:rsidR="0000397E" w:rsidRPr="001630ED" w:rsidRDefault="0000397E" w:rsidP="00E3359A">
            <w:pPr>
              <w:pStyle w:val="20"/>
              <w:framePr w:w="15192" w:h="9925" w:wrap="none" w:vAnchor="page" w:hAnchor="page" w:x="1020" w:y="909"/>
              <w:shd w:val="clear" w:color="auto" w:fill="auto"/>
              <w:spacing w:line="210" w:lineRule="exact"/>
              <w:ind w:firstLine="0"/>
              <w:jc w:val="center"/>
            </w:pPr>
            <w:r w:rsidRPr="001630ED">
              <w:rPr>
                <w:rStyle w:val="2105pt"/>
                <w:b w:val="0"/>
              </w:rPr>
              <w:t>2</w:t>
            </w:r>
          </w:p>
        </w:tc>
        <w:tc>
          <w:tcPr>
            <w:tcW w:w="1999" w:type="dxa"/>
            <w:tcBorders>
              <w:top w:val="single" w:sz="4" w:space="0" w:color="auto"/>
              <w:left w:val="single" w:sz="4" w:space="0" w:color="auto"/>
              <w:right w:val="single" w:sz="4" w:space="0" w:color="auto"/>
            </w:tcBorders>
            <w:shd w:val="clear" w:color="auto" w:fill="FFFFFF"/>
          </w:tcPr>
          <w:p w:rsidR="0000397E" w:rsidRPr="001630ED" w:rsidRDefault="0000397E" w:rsidP="0000397E">
            <w:pPr>
              <w:framePr w:w="15192" w:h="9925" w:wrap="none" w:vAnchor="page" w:hAnchor="page" w:x="1020" w:y="909"/>
              <w:rPr>
                <w:rFonts w:ascii="Times New Roman" w:hAnsi="Times New Roman" w:cs="Times New Roman"/>
                <w:sz w:val="22"/>
                <w:szCs w:val="22"/>
              </w:rPr>
            </w:pPr>
            <w:r w:rsidRPr="001630ED">
              <w:rPr>
                <w:rFonts w:ascii="Times New Roman" w:hAnsi="Times New Roman" w:cs="Times New Roman"/>
                <w:sz w:val="22"/>
                <w:szCs w:val="22"/>
              </w:rPr>
              <w:t>ОК</w:t>
            </w:r>
            <w:proofErr w:type="gramStart"/>
            <w:r w:rsidRPr="001630ED">
              <w:rPr>
                <w:rFonts w:ascii="Times New Roman" w:hAnsi="Times New Roman" w:cs="Times New Roman"/>
                <w:sz w:val="22"/>
                <w:szCs w:val="22"/>
              </w:rPr>
              <w:t>1</w:t>
            </w:r>
            <w:proofErr w:type="gramEnd"/>
            <w:r w:rsidRPr="001630ED">
              <w:rPr>
                <w:rFonts w:ascii="Times New Roman" w:hAnsi="Times New Roman" w:cs="Times New Roman"/>
                <w:sz w:val="22"/>
                <w:szCs w:val="22"/>
              </w:rPr>
              <w:t>.2.3.4.5.6.7.8;ПК1.1,ПК2.1.,ПК3.1.,ПК4.1,ПК5.1;ЛР1.2.3.4.5.6.7.8.9.10,11,12.</w:t>
            </w:r>
          </w:p>
        </w:tc>
      </w:tr>
      <w:tr w:rsidR="0000397E" w:rsidRPr="001630ED" w:rsidTr="00E3359A">
        <w:trPr>
          <w:trHeight w:hRule="exact" w:val="1274"/>
        </w:trPr>
        <w:tc>
          <w:tcPr>
            <w:tcW w:w="3733" w:type="dxa"/>
            <w:tcBorders>
              <w:top w:val="single" w:sz="4" w:space="0" w:color="auto"/>
              <w:left w:val="single" w:sz="4" w:space="0" w:color="auto"/>
            </w:tcBorders>
            <w:shd w:val="clear" w:color="auto" w:fill="FFFFFF"/>
          </w:tcPr>
          <w:p w:rsidR="0000397E" w:rsidRPr="001630ED" w:rsidRDefault="0000397E" w:rsidP="0000397E">
            <w:pPr>
              <w:framePr w:w="15192" w:h="9925" w:wrap="none" w:vAnchor="page" w:hAnchor="page" w:x="1020" w:y="909"/>
              <w:rPr>
                <w:sz w:val="10"/>
                <w:szCs w:val="10"/>
              </w:rPr>
            </w:pPr>
          </w:p>
        </w:tc>
        <w:tc>
          <w:tcPr>
            <w:tcW w:w="673" w:type="dxa"/>
            <w:tcBorders>
              <w:top w:val="single" w:sz="4" w:space="0" w:color="auto"/>
              <w:left w:val="single" w:sz="4" w:space="0" w:color="auto"/>
            </w:tcBorders>
            <w:shd w:val="clear" w:color="auto" w:fill="FFFFFF"/>
          </w:tcPr>
          <w:p w:rsidR="0000397E" w:rsidRPr="001630ED" w:rsidRDefault="0000397E" w:rsidP="0000397E">
            <w:pPr>
              <w:pStyle w:val="20"/>
              <w:framePr w:w="15192" w:h="9925" w:wrap="none" w:vAnchor="page" w:hAnchor="page" w:x="1020" w:y="909"/>
              <w:shd w:val="clear" w:color="auto" w:fill="auto"/>
              <w:spacing w:line="210" w:lineRule="exact"/>
              <w:ind w:firstLine="0"/>
            </w:pPr>
            <w:r w:rsidRPr="001630ED">
              <w:rPr>
                <w:rStyle w:val="2105pt"/>
                <w:b w:val="0"/>
              </w:rPr>
              <w:t>2.</w:t>
            </w:r>
          </w:p>
        </w:tc>
        <w:tc>
          <w:tcPr>
            <w:tcW w:w="7653" w:type="dxa"/>
            <w:tcBorders>
              <w:top w:val="single" w:sz="4" w:space="0" w:color="auto"/>
              <w:left w:val="single" w:sz="4" w:space="0" w:color="auto"/>
            </w:tcBorders>
            <w:shd w:val="clear" w:color="auto" w:fill="FFFFFF"/>
            <w:vAlign w:val="bottom"/>
          </w:tcPr>
          <w:p w:rsidR="0000397E" w:rsidRPr="001630ED" w:rsidRDefault="0000397E" w:rsidP="0000397E">
            <w:pPr>
              <w:pStyle w:val="20"/>
              <w:framePr w:w="15192" w:h="9925" w:wrap="none" w:vAnchor="page" w:hAnchor="page" w:x="1020" w:y="909"/>
              <w:shd w:val="clear" w:color="auto" w:fill="auto"/>
              <w:spacing w:line="274" w:lineRule="exact"/>
              <w:ind w:firstLine="0"/>
            </w:pPr>
            <w:r w:rsidRPr="001630ED">
              <w:rPr>
                <w:rStyle w:val="2105pt"/>
                <w:b w:val="0"/>
              </w:rPr>
              <w:t xml:space="preserve">Оформление счетов: Запись исходных остатков на счета бухгалтерского учета, разноска сумм хозяйственных операций, подсчет оборотов и </w:t>
            </w:r>
            <w:proofErr w:type="gramStart"/>
            <w:r w:rsidRPr="001630ED">
              <w:rPr>
                <w:rStyle w:val="2105pt"/>
                <w:b w:val="0"/>
              </w:rPr>
              <w:t>остатков</w:t>
            </w:r>
            <w:proofErr w:type="gramEnd"/>
            <w:r w:rsidRPr="001630ED">
              <w:rPr>
                <w:rStyle w:val="2105pt"/>
                <w:b w:val="0"/>
              </w:rPr>
              <w:t xml:space="preserve"> но аналитическим и синтетическим счетам.</w:t>
            </w:r>
          </w:p>
        </w:tc>
        <w:tc>
          <w:tcPr>
            <w:tcW w:w="1134" w:type="dxa"/>
            <w:tcBorders>
              <w:top w:val="single" w:sz="4" w:space="0" w:color="auto"/>
              <w:left w:val="single" w:sz="4" w:space="0" w:color="auto"/>
            </w:tcBorders>
            <w:shd w:val="clear" w:color="auto" w:fill="FFFFFF"/>
          </w:tcPr>
          <w:p w:rsidR="0000397E" w:rsidRPr="001630ED" w:rsidRDefault="0000397E" w:rsidP="00E3359A">
            <w:pPr>
              <w:pStyle w:val="20"/>
              <w:framePr w:w="15192" w:h="9925" w:wrap="none" w:vAnchor="page" w:hAnchor="page" w:x="1020" w:y="909"/>
              <w:shd w:val="clear" w:color="auto" w:fill="auto"/>
              <w:spacing w:line="210" w:lineRule="exact"/>
              <w:ind w:firstLine="0"/>
              <w:jc w:val="center"/>
            </w:pPr>
            <w:r w:rsidRPr="001630ED">
              <w:rPr>
                <w:rStyle w:val="2105pt"/>
                <w:b w:val="0"/>
              </w:rPr>
              <w:t>2</w:t>
            </w:r>
          </w:p>
        </w:tc>
        <w:tc>
          <w:tcPr>
            <w:tcW w:w="1999" w:type="dxa"/>
            <w:tcBorders>
              <w:top w:val="single" w:sz="4" w:space="0" w:color="auto"/>
              <w:left w:val="single" w:sz="4" w:space="0" w:color="auto"/>
              <w:right w:val="single" w:sz="4" w:space="0" w:color="auto"/>
            </w:tcBorders>
            <w:shd w:val="clear" w:color="auto" w:fill="FFFFFF"/>
          </w:tcPr>
          <w:p w:rsidR="0000397E" w:rsidRPr="001630ED" w:rsidRDefault="0000397E" w:rsidP="0000397E">
            <w:pPr>
              <w:framePr w:w="15192" w:h="9925" w:wrap="none" w:vAnchor="page" w:hAnchor="page" w:x="1020" w:y="909"/>
              <w:rPr>
                <w:rFonts w:ascii="Times New Roman" w:hAnsi="Times New Roman" w:cs="Times New Roman"/>
                <w:sz w:val="22"/>
                <w:szCs w:val="22"/>
              </w:rPr>
            </w:pPr>
            <w:r w:rsidRPr="001630ED">
              <w:rPr>
                <w:rFonts w:ascii="Times New Roman" w:hAnsi="Times New Roman" w:cs="Times New Roman"/>
                <w:sz w:val="22"/>
                <w:szCs w:val="22"/>
              </w:rPr>
              <w:t>ОК</w:t>
            </w:r>
            <w:proofErr w:type="gramStart"/>
            <w:r w:rsidRPr="001630ED">
              <w:rPr>
                <w:rFonts w:ascii="Times New Roman" w:hAnsi="Times New Roman" w:cs="Times New Roman"/>
                <w:sz w:val="22"/>
                <w:szCs w:val="22"/>
              </w:rPr>
              <w:t>1</w:t>
            </w:r>
            <w:proofErr w:type="gramEnd"/>
            <w:r w:rsidRPr="001630ED">
              <w:rPr>
                <w:rFonts w:ascii="Times New Roman" w:hAnsi="Times New Roman" w:cs="Times New Roman"/>
                <w:sz w:val="22"/>
                <w:szCs w:val="22"/>
              </w:rPr>
              <w:t>.2.3.4.5.6.7.8;ПК1.1,ПК2.1.,ПК3.1.,ПК4.1,ПК5.1;ЛР1.2.3.4.5.6.7.8.9.10,11,12.</w:t>
            </w:r>
          </w:p>
        </w:tc>
      </w:tr>
      <w:tr w:rsidR="0000397E" w:rsidRPr="001630ED" w:rsidTr="00E3359A">
        <w:trPr>
          <w:trHeight w:hRule="exact" w:val="1267"/>
        </w:trPr>
        <w:tc>
          <w:tcPr>
            <w:tcW w:w="3733" w:type="dxa"/>
            <w:tcBorders>
              <w:top w:val="single" w:sz="4" w:space="0" w:color="auto"/>
              <w:left w:val="single" w:sz="4" w:space="0" w:color="auto"/>
            </w:tcBorders>
            <w:shd w:val="clear" w:color="auto" w:fill="FFFFFF"/>
          </w:tcPr>
          <w:p w:rsidR="0000397E" w:rsidRPr="001630ED" w:rsidRDefault="0000397E" w:rsidP="0000397E">
            <w:pPr>
              <w:framePr w:w="15192" w:h="9925" w:wrap="none" w:vAnchor="page" w:hAnchor="page" w:x="1020" w:y="909"/>
              <w:rPr>
                <w:sz w:val="10"/>
                <w:szCs w:val="10"/>
              </w:rPr>
            </w:pPr>
          </w:p>
        </w:tc>
        <w:tc>
          <w:tcPr>
            <w:tcW w:w="673" w:type="dxa"/>
            <w:tcBorders>
              <w:top w:val="single" w:sz="4" w:space="0" w:color="auto"/>
              <w:left w:val="single" w:sz="4" w:space="0" w:color="auto"/>
            </w:tcBorders>
            <w:shd w:val="clear" w:color="auto" w:fill="FFFFFF"/>
          </w:tcPr>
          <w:p w:rsidR="0000397E" w:rsidRPr="001630ED" w:rsidRDefault="00997FC2" w:rsidP="0000397E">
            <w:pPr>
              <w:pStyle w:val="20"/>
              <w:framePr w:w="15192" w:h="9925" w:wrap="none" w:vAnchor="page" w:hAnchor="page" w:x="1020" w:y="909"/>
              <w:shd w:val="clear" w:color="auto" w:fill="auto"/>
              <w:spacing w:line="210" w:lineRule="exact"/>
              <w:ind w:firstLine="0"/>
            </w:pPr>
            <w:r>
              <w:rPr>
                <w:rStyle w:val="2105pt"/>
                <w:b w:val="0"/>
              </w:rPr>
              <w:t>3.</w:t>
            </w:r>
          </w:p>
        </w:tc>
        <w:tc>
          <w:tcPr>
            <w:tcW w:w="7653" w:type="dxa"/>
            <w:tcBorders>
              <w:top w:val="single" w:sz="4" w:space="0" w:color="auto"/>
              <w:left w:val="single" w:sz="4" w:space="0" w:color="auto"/>
            </w:tcBorders>
            <w:shd w:val="clear" w:color="auto" w:fill="FFFFFF"/>
            <w:vAlign w:val="bottom"/>
          </w:tcPr>
          <w:p w:rsidR="009622DA" w:rsidRPr="001630ED" w:rsidRDefault="0000397E" w:rsidP="0000397E">
            <w:pPr>
              <w:pStyle w:val="20"/>
              <w:framePr w:w="15192" w:h="9925" w:wrap="none" w:vAnchor="page" w:hAnchor="page" w:x="1020" w:y="909"/>
              <w:shd w:val="clear" w:color="auto" w:fill="auto"/>
              <w:spacing w:line="274" w:lineRule="exact"/>
              <w:ind w:firstLine="0"/>
              <w:rPr>
                <w:rStyle w:val="2105pt"/>
                <w:b w:val="0"/>
              </w:rPr>
            </w:pPr>
            <w:r w:rsidRPr="001630ED">
              <w:rPr>
                <w:rStyle w:val="2105pt"/>
                <w:b w:val="0"/>
              </w:rPr>
              <w:t xml:space="preserve">Составление оборотных ведомостей по </w:t>
            </w:r>
            <w:proofErr w:type="gramStart"/>
            <w:r w:rsidRPr="001630ED">
              <w:rPr>
                <w:rStyle w:val="2105pt"/>
                <w:b w:val="0"/>
              </w:rPr>
              <w:t>синтетическим</w:t>
            </w:r>
            <w:proofErr w:type="gramEnd"/>
            <w:r w:rsidRPr="001630ED">
              <w:rPr>
                <w:rStyle w:val="2105pt"/>
                <w:b w:val="0"/>
              </w:rPr>
              <w:t xml:space="preserve"> и </w:t>
            </w:r>
            <w:r w:rsidR="009622DA" w:rsidRPr="001630ED">
              <w:rPr>
                <w:rStyle w:val="2105pt"/>
                <w:b w:val="0"/>
              </w:rPr>
              <w:t xml:space="preserve"> аналитическим </w:t>
            </w:r>
          </w:p>
          <w:p w:rsidR="0000397E" w:rsidRPr="001630ED" w:rsidRDefault="009622DA" w:rsidP="0000397E">
            <w:pPr>
              <w:pStyle w:val="20"/>
              <w:framePr w:w="15192" w:h="9925" w:wrap="none" w:vAnchor="page" w:hAnchor="page" w:x="1020" w:y="909"/>
              <w:shd w:val="clear" w:color="auto" w:fill="auto"/>
              <w:spacing w:line="274" w:lineRule="exact"/>
              <w:ind w:firstLine="0"/>
            </w:pPr>
            <w:r w:rsidRPr="001630ED">
              <w:rPr>
                <w:rStyle w:val="2105pt"/>
                <w:b w:val="0"/>
              </w:rPr>
              <w:t>сч</w:t>
            </w:r>
            <w:r w:rsidR="0000397E" w:rsidRPr="001630ED">
              <w:rPr>
                <w:rStyle w:val="2105pt"/>
                <w:b w:val="0"/>
              </w:rPr>
              <w:t>етам</w:t>
            </w:r>
          </w:p>
        </w:tc>
        <w:tc>
          <w:tcPr>
            <w:tcW w:w="1134" w:type="dxa"/>
            <w:tcBorders>
              <w:top w:val="single" w:sz="4" w:space="0" w:color="auto"/>
              <w:left w:val="single" w:sz="4" w:space="0" w:color="auto"/>
            </w:tcBorders>
            <w:shd w:val="clear" w:color="auto" w:fill="FFFFFF"/>
          </w:tcPr>
          <w:p w:rsidR="0000397E" w:rsidRPr="001630ED" w:rsidRDefault="004D1D88" w:rsidP="00E3359A">
            <w:pPr>
              <w:pStyle w:val="20"/>
              <w:framePr w:w="15192" w:h="9925" w:wrap="none" w:vAnchor="page" w:hAnchor="page" w:x="1020" w:y="909"/>
              <w:shd w:val="clear" w:color="auto" w:fill="auto"/>
              <w:spacing w:line="210" w:lineRule="exact"/>
              <w:ind w:firstLine="0"/>
              <w:jc w:val="center"/>
            </w:pPr>
            <w:r>
              <w:rPr>
                <w:rStyle w:val="2105pt"/>
                <w:b w:val="0"/>
              </w:rPr>
              <w:t>2</w:t>
            </w:r>
          </w:p>
        </w:tc>
        <w:tc>
          <w:tcPr>
            <w:tcW w:w="1999" w:type="dxa"/>
            <w:tcBorders>
              <w:top w:val="single" w:sz="4" w:space="0" w:color="auto"/>
              <w:left w:val="single" w:sz="4" w:space="0" w:color="auto"/>
              <w:right w:val="single" w:sz="4" w:space="0" w:color="auto"/>
            </w:tcBorders>
            <w:shd w:val="clear" w:color="auto" w:fill="FFFFFF"/>
          </w:tcPr>
          <w:p w:rsidR="0000397E" w:rsidRPr="001630ED" w:rsidRDefault="0000397E" w:rsidP="0000397E">
            <w:pPr>
              <w:framePr w:w="15192" w:h="9925" w:wrap="none" w:vAnchor="page" w:hAnchor="page" w:x="1020" w:y="909"/>
              <w:rPr>
                <w:rFonts w:ascii="Times New Roman" w:hAnsi="Times New Roman" w:cs="Times New Roman"/>
                <w:sz w:val="22"/>
                <w:szCs w:val="22"/>
              </w:rPr>
            </w:pPr>
            <w:r w:rsidRPr="001630ED">
              <w:rPr>
                <w:rFonts w:ascii="Times New Roman" w:hAnsi="Times New Roman" w:cs="Times New Roman"/>
                <w:sz w:val="22"/>
                <w:szCs w:val="22"/>
              </w:rPr>
              <w:t>ОК</w:t>
            </w:r>
            <w:proofErr w:type="gramStart"/>
            <w:r w:rsidRPr="001630ED">
              <w:rPr>
                <w:rFonts w:ascii="Times New Roman" w:hAnsi="Times New Roman" w:cs="Times New Roman"/>
                <w:sz w:val="22"/>
                <w:szCs w:val="22"/>
              </w:rPr>
              <w:t>1</w:t>
            </w:r>
            <w:proofErr w:type="gramEnd"/>
            <w:r w:rsidRPr="001630ED">
              <w:rPr>
                <w:rFonts w:ascii="Times New Roman" w:hAnsi="Times New Roman" w:cs="Times New Roman"/>
                <w:sz w:val="22"/>
                <w:szCs w:val="22"/>
              </w:rPr>
              <w:t>.2.3.4.5.6.7.8;ПК1.1,ПК2.1.,ПК3.1.,ПК4.1,ПК5.1;ЛР1.2.3.4.5.6.7.8.9.10,11,12.</w:t>
            </w:r>
          </w:p>
        </w:tc>
      </w:tr>
      <w:tr w:rsidR="0000397E" w:rsidRPr="001630ED" w:rsidTr="00E3359A">
        <w:trPr>
          <w:trHeight w:hRule="exact" w:val="2221"/>
        </w:trPr>
        <w:tc>
          <w:tcPr>
            <w:tcW w:w="3733" w:type="dxa"/>
            <w:tcBorders>
              <w:top w:val="single" w:sz="4" w:space="0" w:color="auto"/>
              <w:left w:val="single" w:sz="4" w:space="0" w:color="auto"/>
            </w:tcBorders>
            <w:shd w:val="clear" w:color="auto" w:fill="FFFFFF"/>
          </w:tcPr>
          <w:p w:rsidR="0000397E" w:rsidRPr="001630ED" w:rsidRDefault="0000397E" w:rsidP="0000397E">
            <w:pPr>
              <w:framePr w:w="15192" w:h="9925" w:wrap="none" w:vAnchor="page" w:hAnchor="page" w:x="1020" w:y="909"/>
              <w:rPr>
                <w:sz w:val="10"/>
                <w:szCs w:val="10"/>
              </w:rPr>
            </w:pPr>
          </w:p>
        </w:tc>
        <w:tc>
          <w:tcPr>
            <w:tcW w:w="673" w:type="dxa"/>
            <w:tcBorders>
              <w:top w:val="single" w:sz="4" w:space="0" w:color="auto"/>
              <w:left w:val="single" w:sz="4" w:space="0" w:color="auto"/>
            </w:tcBorders>
            <w:shd w:val="clear" w:color="auto" w:fill="FFFFFF"/>
          </w:tcPr>
          <w:p w:rsidR="0000397E" w:rsidRPr="001630ED" w:rsidRDefault="0000397E" w:rsidP="0000397E">
            <w:pPr>
              <w:pStyle w:val="20"/>
              <w:framePr w:w="15192" w:h="9925" w:wrap="none" w:vAnchor="page" w:hAnchor="page" w:x="1020" w:y="909"/>
              <w:shd w:val="clear" w:color="auto" w:fill="auto"/>
              <w:spacing w:line="210" w:lineRule="exact"/>
              <w:ind w:firstLine="0"/>
            </w:pPr>
            <w:r w:rsidRPr="001630ED">
              <w:rPr>
                <w:rStyle w:val="2105pt"/>
                <w:b w:val="0"/>
              </w:rPr>
              <w:t>4.</w:t>
            </w:r>
          </w:p>
        </w:tc>
        <w:tc>
          <w:tcPr>
            <w:tcW w:w="7653" w:type="dxa"/>
            <w:tcBorders>
              <w:top w:val="single" w:sz="4" w:space="0" w:color="auto"/>
              <w:left w:val="single" w:sz="4" w:space="0" w:color="auto"/>
            </w:tcBorders>
            <w:shd w:val="clear" w:color="auto" w:fill="FFFFFF"/>
            <w:vAlign w:val="bottom"/>
          </w:tcPr>
          <w:p w:rsidR="0000397E" w:rsidRPr="001630ED" w:rsidRDefault="004D1D88" w:rsidP="0000397E">
            <w:pPr>
              <w:pStyle w:val="20"/>
              <w:framePr w:w="15192" w:h="9925" w:wrap="none" w:vAnchor="page" w:hAnchor="page" w:x="1020" w:y="909"/>
              <w:shd w:val="clear" w:color="auto" w:fill="auto"/>
              <w:spacing w:line="274" w:lineRule="exact"/>
              <w:ind w:firstLine="0"/>
            </w:pPr>
            <w:r w:rsidRPr="004D1D88">
              <w:rPr>
                <w:rStyle w:val="2105pt"/>
              </w:rPr>
              <w:t>Самостоятельная работа</w:t>
            </w:r>
            <w:proofErr w:type="gramStart"/>
            <w:r>
              <w:rPr>
                <w:rStyle w:val="2105pt"/>
                <w:b w:val="0"/>
              </w:rPr>
              <w:t xml:space="preserve"> </w:t>
            </w:r>
            <w:r w:rsidR="0000397E" w:rsidRPr="001630ED">
              <w:rPr>
                <w:rStyle w:val="2105pt"/>
                <w:b w:val="0"/>
              </w:rPr>
              <w:t>З</w:t>
            </w:r>
            <w:proofErr w:type="gramEnd"/>
            <w:r w:rsidR="0000397E" w:rsidRPr="001630ED">
              <w:rPr>
                <w:rStyle w:val="2105pt"/>
                <w:b w:val="0"/>
              </w:rPr>
              <w:t>аписать операции в журнал хронологической регистрации хозяйственных операций и посчитать итоги бухгалтерских документов. Реквизиты документов. Требования, предъявляемые к заполнению документов. Исправление ошибочных записей в документах. Организация документооборота, порядок и сроки хранения документов.</w:t>
            </w:r>
          </w:p>
          <w:p w:rsidR="0000397E" w:rsidRPr="001630ED" w:rsidRDefault="0000397E" w:rsidP="0000397E">
            <w:pPr>
              <w:pStyle w:val="20"/>
              <w:framePr w:w="15192" w:h="9925" w:wrap="none" w:vAnchor="page" w:hAnchor="page" w:x="1020" w:y="909"/>
              <w:shd w:val="clear" w:color="auto" w:fill="auto"/>
              <w:spacing w:line="274" w:lineRule="exact"/>
              <w:ind w:firstLine="0"/>
            </w:pPr>
            <w:r w:rsidRPr="001630ED">
              <w:rPr>
                <w:rStyle w:val="2105pt"/>
                <w:b w:val="0"/>
              </w:rPr>
              <w:t>Приемка, проверка и обработка документов. График документооборота.</w:t>
            </w:r>
          </w:p>
        </w:tc>
        <w:tc>
          <w:tcPr>
            <w:tcW w:w="1134" w:type="dxa"/>
            <w:tcBorders>
              <w:top w:val="single" w:sz="4" w:space="0" w:color="auto"/>
              <w:left w:val="single" w:sz="4" w:space="0" w:color="auto"/>
            </w:tcBorders>
            <w:shd w:val="clear" w:color="auto" w:fill="FFFFFF"/>
          </w:tcPr>
          <w:p w:rsidR="0000397E" w:rsidRPr="001630ED" w:rsidRDefault="004D1D88" w:rsidP="00E3359A">
            <w:pPr>
              <w:pStyle w:val="20"/>
              <w:framePr w:w="15192" w:h="9925" w:wrap="none" w:vAnchor="page" w:hAnchor="page" w:x="1020" w:y="909"/>
              <w:shd w:val="clear" w:color="auto" w:fill="auto"/>
              <w:spacing w:line="210" w:lineRule="exact"/>
              <w:ind w:firstLine="0"/>
              <w:jc w:val="center"/>
            </w:pPr>
            <w:r>
              <w:rPr>
                <w:rStyle w:val="2105pt"/>
                <w:b w:val="0"/>
              </w:rPr>
              <w:t>4</w:t>
            </w:r>
          </w:p>
        </w:tc>
        <w:tc>
          <w:tcPr>
            <w:tcW w:w="1999" w:type="dxa"/>
            <w:tcBorders>
              <w:top w:val="single" w:sz="4" w:space="0" w:color="auto"/>
              <w:left w:val="single" w:sz="4" w:space="0" w:color="auto"/>
              <w:right w:val="single" w:sz="4" w:space="0" w:color="auto"/>
            </w:tcBorders>
            <w:shd w:val="clear" w:color="auto" w:fill="FFFFFF"/>
          </w:tcPr>
          <w:p w:rsidR="0000397E" w:rsidRPr="001630ED" w:rsidRDefault="0000397E" w:rsidP="0000397E">
            <w:pPr>
              <w:framePr w:w="15192" w:h="9925" w:wrap="none" w:vAnchor="page" w:hAnchor="page" w:x="1020" w:y="909"/>
              <w:rPr>
                <w:rFonts w:ascii="Times New Roman" w:hAnsi="Times New Roman" w:cs="Times New Roman"/>
                <w:sz w:val="22"/>
                <w:szCs w:val="22"/>
              </w:rPr>
            </w:pPr>
            <w:r w:rsidRPr="001630ED">
              <w:rPr>
                <w:rFonts w:ascii="Times New Roman" w:hAnsi="Times New Roman" w:cs="Times New Roman"/>
                <w:sz w:val="22"/>
                <w:szCs w:val="22"/>
              </w:rPr>
              <w:t>ОК</w:t>
            </w:r>
            <w:proofErr w:type="gramStart"/>
            <w:r w:rsidRPr="001630ED">
              <w:rPr>
                <w:rFonts w:ascii="Times New Roman" w:hAnsi="Times New Roman" w:cs="Times New Roman"/>
                <w:sz w:val="22"/>
                <w:szCs w:val="22"/>
              </w:rPr>
              <w:t>1</w:t>
            </w:r>
            <w:proofErr w:type="gramEnd"/>
            <w:r w:rsidRPr="001630ED">
              <w:rPr>
                <w:rFonts w:ascii="Times New Roman" w:hAnsi="Times New Roman" w:cs="Times New Roman"/>
                <w:sz w:val="22"/>
                <w:szCs w:val="22"/>
              </w:rPr>
              <w:t>.2.3.4.5.6.7.8;ПК1.1,ПК2.1.,ПК3.1.,ПК4.1,ПК5.1;ЛР1.2.3.4.5.6.7.8.9.10,11,12.</w:t>
            </w:r>
          </w:p>
        </w:tc>
      </w:tr>
      <w:tr w:rsidR="00997FC2" w:rsidTr="00C57969">
        <w:trPr>
          <w:trHeight w:hRule="exact" w:val="739"/>
        </w:trPr>
        <w:tc>
          <w:tcPr>
            <w:tcW w:w="3733" w:type="dxa"/>
            <w:vMerge w:val="restart"/>
            <w:tcBorders>
              <w:top w:val="single" w:sz="4" w:space="0" w:color="auto"/>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val="restart"/>
            <w:tcBorders>
              <w:top w:val="single" w:sz="4" w:space="0" w:color="auto"/>
              <w:left w:val="single" w:sz="4" w:space="0" w:color="auto"/>
            </w:tcBorders>
            <w:shd w:val="clear" w:color="auto" w:fill="FFFFFF"/>
          </w:tcPr>
          <w:p w:rsidR="00997FC2" w:rsidRPr="001630ED" w:rsidRDefault="00997FC2" w:rsidP="0000397E">
            <w:pPr>
              <w:pStyle w:val="20"/>
              <w:framePr w:w="15192" w:h="9925" w:wrap="none" w:vAnchor="page" w:hAnchor="page" w:x="1020" w:y="909"/>
              <w:shd w:val="clear" w:color="auto" w:fill="auto"/>
              <w:spacing w:line="277" w:lineRule="exact"/>
              <w:ind w:left="140" w:firstLine="0"/>
              <w:rPr>
                <w:b/>
              </w:rPr>
            </w:pPr>
            <w:r>
              <w:rPr>
                <w:rStyle w:val="2105pt0"/>
                <w:b/>
              </w:rPr>
              <w:t>С</w:t>
            </w:r>
            <w:r w:rsidRPr="001630ED">
              <w:rPr>
                <w:rStyle w:val="2105pt0"/>
                <w:b/>
              </w:rPr>
              <w:t>амостоятельная работа обучающихся</w:t>
            </w:r>
            <w:r>
              <w:rPr>
                <w:rStyle w:val="2105pt0"/>
              </w:rPr>
              <w:t xml:space="preserve"> </w:t>
            </w:r>
            <w:r w:rsidRPr="001630ED">
              <w:rPr>
                <w:rStyle w:val="2105pt"/>
                <w:b w:val="0"/>
              </w:rPr>
              <w:t>Выполнение домашних заданий по теме 3.3:</w:t>
            </w:r>
          </w:p>
          <w:p w:rsidR="00997FC2" w:rsidRPr="001630ED" w:rsidRDefault="00997FC2" w:rsidP="0000397E">
            <w:pPr>
              <w:pStyle w:val="20"/>
              <w:framePr w:w="15192" w:h="9925" w:wrap="none" w:vAnchor="page" w:hAnchor="page" w:x="1020" w:y="909"/>
              <w:numPr>
                <w:ilvl w:val="0"/>
                <w:numId w:val="7"/>
              </w:numPr>
              <w:shd w:val="clear" w:color="auto" w:fill="auto"/>
              <w:tabs>
                <w:tab w:val="left" w:pos="381"/>
              </w:tabs>
              <w:spacing w:line="277" w:lineRule="exact"/>
              <w:ind w:left="140" w:firstLine="0"/>
              <w:rPr>
                <w:b/>
              </w:rPr>
            </w:pPr>
            <w:r w:rsidRPr="001630ED">
              <w:rPr>
                <w:rStyle w:val="2105pt"/>
                <w:b w:val="0"/>
              </w:rPr>
              <w:t>Построение схемы и таблицы «Классификация счетов по экономическому содержанию и структуре»</w:t>
            </w:r>
          </w:p>
          <w:p w:rsidR="00997FC2" w:rsidRPr="001630ED" w:rsidRDefault="00997FC2" w:rsidP="0000397E">
            <w:pPr>
              <w:pStyle w:val="20"/>
              <w:framePr w:w="15192" w:h="9925" w:wrap="none" w:vAnchor="page" w:hAnchor="page" w:x="1020" w:y="909"/>
              <w:numPr>
                <w:ilvl w:val="0"/>
                <w:numId w:val="7"/>
              </w:numPr>
              <w:shd w:val="clear" w:color="auto" w:fill="auto"/>
              <w:tabs>
                <w:tab w:val="left" w:pos="360"/>
              </w:tabs>
              <w:spacing w:line="277" w:lineRule="exact"/>
              <w:ind w:firstLine="0"/>
              <w:jc w:val="both"/>
              <w:rPr>
                <w:b/>
              </w:rPr>
            </w:pPr>
            <w:r w:rsidRPr="001630ED">
              <w:rPr>
                <w:rStyle w:val="2105pt"/>
                <w:b w:val="0"/>
              </w:rPr>
              <w:t>Отражение хозяйственных операций на счетах сложными проводками</w:t>
            </w:r>
          </w:p>
          <w:p w:rsidR="00997FC2" w:rsidRPr="001630ED" w:rsidRDefault="00997FC2" w:rsidP="0000397E">
            <w:pPr>
              <w:pStyle w:val="20"/>
              <w:framePr w:w="15192" w:h="9925" w:wrap="none" w:vAnchor="page" w:hAnchor="page" w:x="1020" w:y="909"/>
              <w:numPr>
                <w:ilvl w:val="0"/>
                <w:numId w:val="7"/>
              </w:numPr>
              <w:shd w:val="clear" w:color="auto" w:fill="auto"/>
              <w:tabs>
                <w:tab w:val="left" w:pos="396"/>
              </w:tabs>
              <w:spacing w:line="277" w:lineRule="exact"/>
              <w:ind w:left="140" w:firstLine="0"/>
              <w:rPr>
                <w:b/>
              </w:rPr>
            </w:pPr>
            <w:r w:rsidRPr="001630ED">
              <w:rPr>
                <w:rStyle w:val="2105pt"/>
                <w:b w:val="0"/>
              </w:rPr>
              <w:t>Решение задачи - составление оборотной ведомости по синтетическим счетам</w:t>
            </w:r>
          </w:p>
          <w:p w:rsidR="00997FC2" w:rsidRPr="001630ED" w:rsidRDefault="00997FC2" w:rsidP="0000397E">
            <w:pPr>
              <w:pStyle w:val="20"/>
              <w:framePr w:w="15192" w:h="9925" w:wrap="none" w:vAnchor="page" w:hAnchor="page" w:x="1020" w:y="909"/>
              <w:numPr>
                <w:ilvl w:val="0"/>
                <w:numId w:val="7"/>
              </w:numPr>
              <w:shd w:val="clear" w:color="auto" w:fill="auto"/>
              <w:tabs>
                <w:tab w:val="left" w:pos="396"/>
              </w:tabs>
              <w:spacing w:line="277" w:lineRule="exact"/>
              <w:ind w:left="140" w:firstLine="0"/>
              <w:rPr>
                <w:b/>
              </w:rPr>
            </w:pPr>
            <w:r w:rsidRPr="001630ED">
              <w:rPr>
                <w:rStyle w:val="2105pt"/>
                <w:b w:val="0"/>
              </w:rPr>
              <w:t>Решение задачи - составление оборотной ведомости по аналитическим счетам</w:t>
            </w:r>
          </w:p>
          <w:p w:rsidR="00997FC2" w:rsidRDefault="00997FC2" w:rsidP="00DF5845">
            <w:pPr>
              <w:pStyle w:val="20"/>
              <w:framePr w:w="15192" w:h="9925" w:wrap="none" w:vAnchor="page" w:hAnchor="page" w:x="1020" w:y="909"/>
              <w:numPr>
                <w:ilvl w:val="0"/>
                <w:numId w:val="7"/>
              </w:numPr>
              <w:shd w:val="clear" w:color="auto" w:fill="auto"/>
              <w:tabs>
                <w:tab w:val="left" w:pos="388"/>
              </w:tabs>
              <w:spacing w:line="277" w:lineRule="exact"/>
              <w:ind w:left="140" w:firstLine="0"/>
            </w:pPr>
            <w:r w:rsidRPr="001630ED">
              <w:rPr>
                <w:rStyle w:val="2105pt"/>
                <w:b w:val="0"/>
              </w:rPr>
              <w:t>Подготовка доклада (компьютерной презентации) по теме «Виды бух</w:t>
            </w:r>
            <w:proofErr w:type="gramStart"/>
            <w:r w:rsidRPr="001630ED">
              <w:rPr>
                <w:rStyle w:val="2105pt"/>
                <w:b w:val="0"/>
              </w:rPr>
              <w:t>.</w:t>
            </w:r>
            <w:proofErr w:type="gramEnd"/>
            <w:r w:rsidRPr="001630ED">
              <w:rPr>
                <w:rStyle w:val="2105pt"/>
                <w:b w:val="0"/>
              </w:rPr>
              <w:t xml:space="preserve"> </w:t>
            </w:r>
            <w:proofErr w:type="gramStart"/>
            <w:r w:rsidRPr="001630ED">
              <w:rPr>
                <w:rStyle w:val="2105pt"/>
                <w:b w:val="0"/>
              </w:rPr>
              <w:t>т</w:t>
            </w:r>
            <w:proofErr w:type="gramEnd"/>
            <w:r w:rsidRPr="001630ED">
              <w:rPr>
                <w:rStyle w:val="2105pt"/>
                <w:b w:val="0"/>
              </w:rPr>
              <w:t xml:space="preserve">ипов  и </w:t>
            </w:r>
            <w:r w:rsidRPr="001630ED">
              <w:rPr>
                <w:rStyle w:val="2Candara95pt"/>
                <w:b/>
              </w:rPr>
              <w:t>п</w:t>
            </w:r>
            <w:r w:rsidRPr="001630ED">
              <w:rPr>
                <w:rStyle w:val="2105pt"/>
                <w:b w:val="0"/>
              </w:rPr>
              <w:t>роводок »</w:t>
            </w:r>
          </w:p>
        </w:tc>
        <w:tc>
          <w:tcPr>
            <w:tcW w:w="1134" w:type="dxa"/>
            <w:tcBorders>
              <w:top w:val="single" w:sz="4" w:space="0" w:color="auto"/>
              <w:left w:val="single" w:sz="4" w:space="0" w:color="auto"/>
              <w:bottom w:val="single" w:sz="4" w:space="0" w:color="auto"/>
            </w:tcBorders>
            <w:shd w:val="clear" w:color="auto" w:fill="FFFFFF"/>
          </w:tcPr>
          <w:p w:rsidR="00997FC2" w:rsidRDefault="00997FC2" w:rsidP="00E3359A">
            <w:pPr>
              <w:pStyle w:val="20"/>
              <w:framePr w:w="15192" w:h="9925" w:wrap="none" w:vAnchor="page" w:hAnchor="page" w:x="1020" w:y="909"/>
              <w:shd w:val="clear" w:color="auto" w:fill="auto"/>
              <w:spacing w:line="551" w:lineRule="exact"/>
              <w:ind w:firstLine="0"/>
              <w:jc w:val="center"/>
            </w:pPr>
            <w:r>
              <w:rPr>
                <w:rStyle w:val="2105pt"/>
              </w:rPr>
              <w:t>10</w:t>
            </w:r>
          </w:p>
          <w:p w:rsidR="00997FC2" w:rsidRDefault="00997FC2" w:rsidP="00E3359A">
            <w:pPr>
              <w:pStyle w:val="20"/>
              <w:framePr w:w="15192" w:h="9925" w:wrap="none" w:vAnchor="page" w:hAnchor="page" w:x="1020" w:y="909"/>
              <w:shd w:val="clear" w:color="auto" w:fill="auto"/>
              <w:spacing w:line="551" w:lineRule="exact"/>
              <w:ind w:firstLine="0"/>
              <w:jc w:val="center"/>
            </w:pPr>
            <w:r>
              <w:rPr>
                <w:rStyle w:val="2105pt"/>
              </w:rPr>
              <w:t>1</w:t>
            </w:r>
          </w:p>
          <w:p w:rsidR="00997FC2" w:rsidRDefault="00997FC2" w:rsidP="00E3359A">
            <w:pPr>
              <w:pStyle w:val="20"/>
              <w:framePr w:w="15192" w:h="9925" w:wrap="none" w:vAnchor="page" w:hAnchor="page" w:x="1020" w:y="909"/>
              <w:shd w:val="clear" w:color="auto" w:fill="auto"/>
              <w:spacing w:line="551" w:lineRule="exact"/>
              <w:ind w:firstLine="0"/>
              <w:jc w:val="center"/>
            </w:pPr>
            <w:r>
              <w:rPr>
                <w:rStyle w:val="2105pt"/>
              </w:rPr>
              <w:t>1</w:t>
            </w:r>
          </w:p>
          <w:p w:rsidR="00997FC2" w:rsidRDefault="00997FC2" w:rsidP="00E3359A">
            <w:pPr>
              <w:pStyle w:val="20"/>
              <w:framePr w:w="15192" w:h="9925" w:wrap="none" w:vAnchor="page" w:hAnchor="page" w:x="1020" w:y="909"/>
              <w:shd w:val="clear" w:color="auto" w:fill="auto"/>
              <w:spacing w:line="551" w:lineRule="exact"/>
              <w:ind w:firstLine="0"/>
              <w:jc w:val="center"/>
            </w:pPr>
            <w:r>
              <w:rPr>
                <w:rStyle w:val="2105pt"/>
              </w:rPr>
              <w:t>1</w:t>
            </w:r>
          </w:p>
          <w:p w:rsidR="00997FC2" w:rsidRDefault="00997FC2" w:rsidP="00E3359A">
            <w:pPr>
              <w:pStyle w:val="20"/>
              <w:framePr w:w="15192" w:h="9925" w:wrap="none" w:vAnchor="page" w:hAnchor="page" w:x="1020" w:y="909"/>
              <w:shd w:val="clear" w:color="auto" w:fill="auto"/>
              <w:spacing w:line="551" w:lineRule="exact"/>
              <w:ind w:firstLine="0"/>
              <w:jc w:val="center"/>
            </w:pPr>
            <w:r>
              <w:rPr>
                <w:rStyle w:val="2CenturyGothic105pt"/>
              </w:rPr>
              <w:t>1</w:t>
            </w:r>
          </w:p>
          <w:p w:rsidR="00997FC2" w:rsidRDefault="00997FC2" w:rsidP="00E3359A">
            <w:pPr>
              <w:pStyle w:val="20"/>
              <w:framePr w:w="15192" w:h="9925" w:wrap="none" w:vAnchor="page" w:hAnchor="page" w:x="1020" w:y="909"/>
              <w:shd w:val="clear" w:color="auto" w:fill="auto"/>
              <w:spacing w:line="551" w:lineRule="exact"/>
              <w:ind w:firstLine="0"/>
              <w:jc w:val="center"/>
            </w:pPr>
            <w:r>
              <w:rPr>
                <w:rStyle w:val="2105pt"/>
              </w:rPr>
              <w:t>1</w:t>
            </w:r>
          </w:p>
        </w:tc>
        <w:tc>
          <w:tcPr>
            <w:tcW w:w="1999" w:type="dxa"/>
            <w:vMerge w:val="restart"/>
            <w:tcBorders>
              <w:top w:val="single" w:sz="4" w:space="0" w:color="auto"/>
              <w:left w:val="single" w:sz="4" w:space="0" w:color="auto"/>
              <w:right w:val="single" w:sz="4" w:space="0" w:color="auto"/>
            </w:tcBorders>
            <w:shd w:val="clear" w:color="auto" w:fill="FFFFFF"/>
          </w:tcPr>
          <w:p w:rsidR="00997FC2" w:rsidRDefault="00997FC2" w:rsidP="00997FC2">
            <w:pPr>
              <w:framePr w:w="15192" w:h="9925" w:wrap="none" w:vAnchor="page" w:hAnchor="page" w:x="1020" w:y="909"/>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997FC2" w:rsidRDefault="00997FC2" w:rsidP="0000397E">
            <w:pPr>
              <w:framePr w:w="15192" w:h="9925" w:wrap="none" w:vAnchor="page" w:hAnchor="page" w:x="1020" w:y="909"/>
              <w:rPr>
                <w:sz w:val="10"/>
                <w:szCs w:val="10"/>
              </w:rPr>
            </w:pPr>
          </w:p>
        </w:tc>
      </w:tr>
      <w:tr w:rsidR="00997FC2" w:rsidTr="00C57969">
        <w:trPr>
          <w:trHeight w:hRule="exact" w:val="367"/>
        </w:trPr>
        <w:tc>
          <w:tcPr>
            <w:tcW w:w="3733" w:type="dxa"/>
            <w:vMerge/>
            <w:tcBorders>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tcBorders>
              <w:left w:val="single" w:sz="4" w:space="0" w:color="auto"/>
            </w:tcBorders>
            <w:shd w:val="clear" w:color="auto" w:fill="FFFFFF"/>
          </w:tcPr>
          <w:p w:rsidR="00997FC2" w:rsidRDefault="00997FC2" w:rsidP="0000397E">
            <w:pPr>
              <w:pStyle w:val="20"/>
              <w:framePr w:w="15192" w:h="9925" w:wrap="none" w:vAnchor="page" w:hAnchor="page" w:x="1020" w:y="909"/>
              <w:shd w:val="clear" w:color="auto" w:fill="auto"/>
              <w:spacing w:line="277" w:lineRule="exact"/>
              <w:ind w:left="140" w:firstLine="0"/>
              <w:rPr>
                <w:rStyle w:val="2105pt0"/>
              </w:rPr>
            </w:pPr>
          </w:p>
        </w:tc>
        <w:tc>
          <w:tcPr>
            <w:tcW w:w="1134" w:type="dxa"/>
            <w:tcBorders>
              <w:top w:val="single" w:sz="4" w:space="0" w:color="auto"/>
              <w:left w:val="single" w:sz="4" w:space="0" w:color="auto"/>
              <w:bottom w:val="single" w:sz="4" w:space="0" w:color="auto"/>
            </w:tcBorders>
            <w:shd w:val="clear" w:color="auto" w:fill="FFFFFF"/>
          </w:tcPr>
          <w:p w:rsidR="00997FC2" w:rsidRDefault="00997FC2" w:rsidP="00E3359A">
            <w:pPr>
              <w:pStyle w:val="20"/>
              <w:framePr w:w="15192" w:h="9925" w:wrap="none" w:vAnchor="page" w:hAnchor="page" w:x="1020" w:y="909"/>
              <w:spacing w:line="551" w:lineRule="exact"/>
              <w:jc w:val="center"/>
              <w:rPr>
                <w:rStyle w:val="2105pt"/>
              </w:rPr>
            </w:pPr>
          </w:p>
        </w:tc>
        <w:tc>
          <w:tcPr>
            <w:tcW w:w="1999" w:type="dxa"/>
            <w:vMerge/>
            <w:tcBorders>
              <w:left w:val="single" w:sz="4" w:space="0" w:color="auto"/>
              <w:right w:val="single" w:sz="4" w:space="0" w:color="auto"/>
            </w:tcBorders>
            <w:shd w:val="clear" w:color="auto" w:fill="FFFFFF"/>
          </w:tcPr>
          <w:p w:rsidR="00997FC2" w:rsidRDefault="00997FC2" w:rsidP="0000397E">
            <w:pPr>
              <w:framePr w:w="15192" w:h="9925" w:wrap="none" w:vAnchor="page" w:hAnchor="page" w:x="1020" w:y="909"/>
              <w:rPr>
                <w:sz w:val="10"/>
                <w:szCs w:val="10"/>
              </w:rPr>
            </w:pPr>
          </w:p>
        </w:tc>
      </w:tr>
      <w:tr w:rsidR="00997FC2" w:rsidTr="00C57969">
        <w:trPr>
          <w:trHeight w:hRule="exact" w:val="312"/>
        </w:trPr>
        <w:tc>
          <w:tcPr>
            <w:tcW w:w="3733" w:type="dxa"/>
            <w:vMerge/>
            <w:tcBorders>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tcBorders>
              <w:left w:val="single" w:sz="4" w:space="0" w:color="auto"/>
            </w:tcBorders>
            <w:shd w:val="clear" w:color="auto" w:fill="FFFFFF"/>
          </w:tcPr>
          <w:p w:rsidR="00997FC2" w:rsidRDefault="00997FC2" w:rsidP="0000397E">
            <w:pPr>
              <w:pStyle w:val="20"/>
              <w:framePr w:w="15192" w:h="9925" w:wrap="none" w:vAnchor="page" w:hAnchor="page" w:x="1020" w:y="909"/>
              <w:shd w:val="clear" w:color="auto" w:fill="auto"/>
              <w:spacing w:line="277" w:lineRule="exact"/>
              <w:ind w:left="140" w:firstLine="0"/>
              <w:rPr>
                <w:rStyle w:val="2105pt0"/>
              </w:rPr>
            </w:pPr>
          </w:p>
        </w:tc>
        <w:tc>
          <w:tcPr>
            <w:tcW w:w="1134" w:type="dxa"/>
            <w:tcBorders>
              <w:top w:val="single" w:sz="4" w:space="0" w:color="auto"/>
              <w:left w:val="single" w:sz="4" w:space="0" w:color="auto"/>
              <w:bottom w:val="single" w:sz="4" w:space="0" w:color="auto"/>
            </w:tcBorders>
            <w:shd w:val="clear" w:color="auto" w:fill="FFFFFF"/>
          </w:tcPr>
          <w:p w:rsidR="00997FC2" w:rsidRDefault="00997FC2" w:rsidP="00E3359A">
            <w:pPr>
              <w:pStyle w:val="20"/>
              <w:framePr w:w="15192" w:h="9925" w:wrap="none" w:vAnchor="page" w:hAnchor="page" w:x="1020" w:y="909"/>
              <w:spacing w:line="551" w:lineRule="exact"/>
              <w:jc w:val="center"/>
              <w:rPr>
                <w:rStyle w:val="2105pt"/>
              </w:rPr>
            </w:pPr>
            <w:r>
              <w:rPr>
                <w:rStyle w:val="2105pt"/>
              </w:rPr>
              <w:t>22</w:t>
            </w:r>
          </w:p>
        </w:tc>
        <w:tc>
          <w:tcPr>
            <w:tcW w:w="1999" w:type="dxa"/>
            <w:vMerge/>
            <w:tcBorders>
              <w:left w:val="single" w:sz="4" w:space="0" w:color="auto"/>
              <w:right w:val="single" w:sz="4" w:space="0" w:color="auto"/>
            </w:tcBorders>
            <w:shd w:val="clear" w:color="auto" w:fill="FFFFFF"/>
          </w:tcPr>
          <w:p w:rsidR="00997FC2" w:rsidRDefault="00997FC2" w:rsidP="0000397E">
            <w:pPr>
              <w:framePr w:w="15192" w:h="9925" w:wrap="none" w:vAnchor="page" w:hAnchor="page" w:x="1020" w:y="909"/>
              <w:rPr>
                <w:sz w:val="10"/>
                <w:szCs w:val="10"/>
              </w:rPr>
            </w:pPr>
          </w:p>
        </w:tc>
      </w:tr>
      <w:tr w:rsidR="00997FC2" w:rsidTr="00C57969">
        <w:trPr>
          <w:trHeight w:hRule="exact" w:val="275"/>
        </w:trPr>
        <w:tc>
          <w:tcPr>
            <w:tcW w:w="3733" w:type="dxa"/>
            <w:vMerge/>
            <w:tcBorders>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tcBorders>
              <w:left w:val="single" w:sz="4" w:space="0" w:color="auto"/>
            </w:tcBorders>
            <w:shd w:val="clear" w:color="auto" w:fill="FFFFFF"/>
          </w:tcPr>
          <w:p w:rsidR="00997FC2" w:rsidRDefault="00997FC2" w:rsidP="0000397E">
            <w:pPr>
              <w:pStyle w:val="20"/>
              <w:framePr w:w="15192" w:h="9925" w:wrap="none" w:vAnchor="page" w:hAnchor="page" w:x="1020" w:y="909"/>
              <w:shd w:val="clear" w:color="auto" w:fill="auto"/>
              <w:spacing w:line="277" w:lineRule="exact"/>
              <w:ind w:left="140" w:firstLine="0"/>
              <w:rPr>
                <w:rStyle w:val="2105pt0"/>
              </w:rPr>
            </w:pPr>
          </w:p>
        </w:tc>
        <w:tc>
          <w:tcPr>
            <w:tcW w:w="1134" w:type="dxa"/>
            <w:tcBorders>
              <w:top w:val="single" w:sz="4" w:space="0" w:color="auto"/>
              <w:left w:val="single" w:sz="4" w:space="0" w:color="auto"/>
              <w:bottom w:val="single" w:sz="4" w:space="0" w:color="auto"/>
            </w:tcBorders>
            <w:shd w:val="clear" w:color="auto" w:fill="FFFFFF"/>
          </w:tcPr>
          <w:p w:rsidR="00997FC2" w:rsidRDefault="00997FC2" w:rsidP="00E3359A">
            <w:pPr>
              <w:pStyle w:val="20"/>
              <w:framePr w:w="15192" w:h="9925" w:wrap="none" w:vAnchor="page" w:hAnchor="page" w:x="1020" w:y="909"/>
              <w:spacing w:line="551" w:lineRule="exact"/>
              <w:jc w:val="center"/>
              <w:rPr>
                <w:rStyle w:val="2105pt"/>
              </w:rPr>
            </w:pPr>
          </w:p>
        </w:tc>
        <w:tc>
          <w:tcPr>
            <w:tcW w:w="1999" w:type="dxa"/>
            <w:vMerge/>
            <w:tcBorders>
              <w:left w:val="single" w:sz="4" w:space="0" w:color="auto"/>
              <w:right w:val="single" w:sz="4" w:space="0" w:color="auto"/>
            </w:tcBorders>
            <w:shd w:val="clear" w:color="auto" w:fill="FFFFFF"/>
          </w:tcPr>
          <w:p w:rsidR="00997FC2" w:rsidRDefault="00997FC2" w:rsidP="0000397E">
            <w:pPr>
              <w:framePr w:w="15192" w:h="9925" w:wrap="none" w:vAnchor="page" w:hAnchor="page" w:x="1020" w:y="909"/>
              <w:rPr>
                <w:sz w:val="10"/>
                <w:szCs w:val="10"/>
              </w:rPr>
            </w:pPr>
          </w:p>
        </w:tc>
      </w:tr>
      <w:tr w:rsidR="00997FC2" w:rsidTr="00C57969">
        <w:trPr>
          <w:trHeight w:hRule="exact" w:val="411"/>
        </w:trPr>
        <w:tc>
          <w:tcPr>
            <w:tcW w:w="3733" w:type="dxa"/>
            <w:vMerge/>
            <w:tcBorders>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tcBorders>
              <w:left w:val="single" w:sz="4" w:space="0" w:color="auto"/>
            </w:tcBorders>
            <w:shd w:val="clear" w:color="auto" w:fill="FFFFFF"/>
          </w:tcPr>
          <w:p w:rsidR="00997FC2" w:rsidRDefault="00997FC2" w:rsidP="0000397E">
            <w:pPr>
              <w:pStyle w:val="20"/>
              <w:framePr w:w="15192" w:h="9925" w:wrap="none" w:vAnchor="page" w:hAnchor="page" w:x="1020" w:y="909"/>
              <w:shd w:val="clear" w:color="auto" w:fill="auto"/>
              <w:spacing w:line="277" w:lineRule="exact"/>
              <w:ind w:left="140" w:firstLine="0"/>
              <w:rPr>
                <w:rStyle w:val="2105pt0"/>
              </w:rPr>
            </w:pPr>
          </w:p>
        </w:tc>
        <w:tc>
          <w:tcPr>
            <w:tcW w:w="1134" w:type="dxa"/>
            <w:tcBorders>
              <w:top w:val="single" w:sz="4" w:space="0" w:color="auto"/>
              <w:left w:val="single" w:sz="4" w:space="0" w:color="auto"/>
              <w:bottom w:val="single" w:sz="4" w:space="0" w:color="auto"/>
            </w:tcBorders>
            <w:shd w:val="clear" w:color="auto" w:fill="FFFFFF"/>
          </w:tcPr>
          <w:p w:rsidR="00997FC2" w:rsidRDefault="00997FC2" w:rsidP="00E3359A">
            <w:pPr>
              <w:pStyle w:val="20"/>
              <w:framePr w:w="15192" w:h="9925" w:wrap="none" w:vAnchor="page" w:hAnchor="page" w:x="1020" w:y="909"/>
              <w:spacing w:line="551" w:lineRule="exact"/>
              <w:jc w:val="center"/>
              <w:rPr>
                <w:rStyle w:val="2105pt"/>
              </w:rPr>
            </w:pPr>
          </w:p>
        </w:tc>
        <w:tc>
          <w:tcPr>
            <w:tcW w:w="1999" w:type="dxa"/>
            <w:vMerge/>
            <w:tcBorders>
              <w:left w:val="single" w:sz="4" w:space="0" w:color="auto"/>
              <w:right w:val="single" w:sz="4" w:space="0" w:color="auto"/>
            </w:tcBorders>
            <w:shd w:val="clear" w:color="auto" w:fill="FFFFFF"/>
          </w:tcPr>
          <w:p w:rsidR="00997FC2" w:rsidRDefault="00997FC2" w:rsidP="0000397E">
            <w:pPr>
              <w:framePr w:w="15192" w:h="9925" w:wrap="none" w:vAnchor="page" w:hAnchor="page" w:x="1020" w:y="909"/>
              <w:rPr>
                <w:sz w:val="10"/>
                <w:szCs w:val="10"/>
              </w:rPr>
            </w:pPr>
          </w:p>
        </w:tc>
      </w:tr>
      <w:tr w:rsidR="00997FC2" w:rsidTr="00C57969">
        <w:trPr>
          <w:trHeight w:hRule="exact" w:val="573"/>
        </w:trPr>
        <w:tc>
          <w:tcPr>
            <w:tcW w:w="3733" w:type="dxa"/>
            <w:vMerge/>
            <w:tcBorders>
              <w:left w:val="single" w:sz="4" w:space="0" w:color="auto"/>
            </w:tcBorders>
            <w:shd w:val="clear" w:color="auto" w:fill="FFFFFF"/>
          </w:tcPr>
          <w:p w:rsidR="00997FC2" w:rsidRDefault="00997FC2" w:rsidP="0000397E">
            <w:pPr>
              <w:framePr w:w="15192" w:h="9925" w:wrap="none" w:vAnchor="page" w:hAnchor="page" w:x="1020" w:y="909"/>
              <w:rPr>
                <w:sz w:val="10"/>
                <w:szCs w:val="10"/>
              </w:rPr>
            </w:pPr>
          </w:p>
        </w:tc>
        <w:tc>
          <w:tcPr>
            <w:tcW w:w="8326" w:type="dxa"/>
            <w:gridSpan w:val="2"/>
            <w:vMerge/>
            <w:tcBorders>
              <w:left w:val="single" w:sz="4" w:space="0" w:color="auto"/>
            </w:tcBorders>
            <w:shd w:val="clear" w:color="auto" w:fill="FFFFFF"/>
          </w:tcPr>
          <w:p w:rsidR="00997FC2" w:rsidRDefault="00997FC2" w:rsidP="0000397E">
            <w:pPr>
              <w:pStyle w:val="20"/>
              <w:framePr w:w="15192" w:h="9925" w:wrap="none" w:vAnchor="page" w:hAnchor="page" w:x="1020" w:y="909"/>
              <w:shd w:val="clear" w:color="auto" w:fill="auto"/>
              <w:spacing w:line="277" w:lineRule="exact"/>
              <w:ind w:left="140" w:firstLine="0"/>
              <w:rPr>
                <w:rStyle w:val="2105pt0"/>
              </w:rPr>
            </w:pPr>
          </w:p>
        </w:tc>
        <w:tc>
          <w:tcPr>
            <w:tcW w:w="1134" w:type="dxa"/>
            <w:tcBorders>
              <w:top w:val="single" w:sz="4" w:space="0" w:color="auto"/>
              <w:left w:val="single" w:sz="4" w:space="0" w:color="auto"/>
            </w:tcBorders>
            <w:shd w:val="clear" w:color="auto" w:fill="FFFFFF"/>
          </w:tcPr>
          <w:p w:rsidR="00997FC2" w:rsidRDefault="00997FC2" w:rsidP="00E3359A">
            <w:pPr>
              <w:pStyle w:val="20"/>
              <w:framePr w:w="15192" w:h="9925" w:wrap="none" w:vAnchor="page" w:hAnchor="page" w:x="1020" w:y="909"/>
              <w:spacing w:line="551" w:lineRule="exact"/>
              <w:jc w:val="center"/>
              <w:rPr>
                <w:rStyle w:val="2105pt"/>
              </w:rPr>
            </w:pPr>
          </w:p>
        </w:tc>
        <w:tc>
          <w:tcPr>
            <w:tcW w:w="1999" w:type="dxa"/>
            <w:vMerge/>
            <w:tcBorders>
              <w:left w:val="single" w:sz="4" w:space="0" w:color="auto"/>
              <w:right w:val="single" w:sz="4" w:space="0" w:color="auto"/>
            </w:tcBorders>
            <w:shd w:val="clear" w:color="auto" w:fill="FFFFFF"/>
          </w:tcPr>
          <w:p w:rsidR="00997FC2" w:rsidRDefault="00997FC2" w:rsidP="0000397E">
            <w:pPr>
              <w:framePr w:w="15192" w:h="9925" w:wrap="none" w:vAnchor="page" w:hAnchor="page" w:x="1020" w:y="909"/>
              <w:rPr>
                <w:sz w:val="10"/>
                <w:szCs w:val="10"/>
              </w:rPr>
            </w:pPr>
          </w:p>
        </w:tc>
      </w:tr>
      <w:tr w:rsidR="0000397E" w:rsidTr="00E3359A">
        <w:trPr>
          <w:trHeight w:hRule="exact" w:val="565"/>
        </w:trPr>
        <w:tc>
          <w:tcPr>
            <w:tcW w:w="3733" w:type="dxa"/>
            <w:tcBorders>
              <w:top w:val="single" w:sz="4" w:space="0" w:color="auto"/>
              <w:left w:val="single" w:sz="4" w:space="0" w:color="auto"/>
            </w:tcBorders>
            <w:shd w:val="clear" w:color="auto" w:fill="FFFFFF"/>
            <w:vAlign w:val="bottom"/>
          </w:tcPr>
          <w:p w:rsidR="0000397E" w:rsidRDefault="0000397E" w:rsidP="0000397E">
            <w:pPr>
              <w:pStyle w:val="20"/>
              <w:framePr w:w="15192" w:h="9925" w:wrap="none" w:vAnchor="page" w:hAnchor="page" w:x="1020" w:y="909"/>
              <w:shd w:val="clear" w:color="auto" w:fill="auto"/>
              <w:spacing w:line="277" w:lineRule="exact"/>
              <w:ind w:left="260" w:firstLine="0"/>
            </w:pPr>
            <w:r>
              <w:rPr>
                <w:rStyle w:val="2105pt"/>
              </w:rPr>
              <w:t>Раздел 4. Документация фактов хозяйс</w:t>
            </w:r>
            <w:r w:rsidR="00DF5845">
              <w:rPr>
                <w:rStyle w:val="2105pt"/>
              </w:rPr>
              <w:t>т</w:t>
            </w:r>
            <w:r>
              <w:rPr>
                <w:rStyle w:val="2105pt"/>
              </w:rPr>
              <w:t>венной жизни</w:t>
            </w:r>
          </w:p>
        </w:tc>
        <w:tc>
          <w:tcPr>
            <w:tcW w:w="8326" w:type="dxa"/>
            <w:gridSpan w:val="2"/>
            <w:tcBorders>
              <w:top w:val="single" w:sz="4" w:space="0" w:color="auto"/>
              <w:left w:val="single" w:sz="4" w:space="0" w:color="auto"/>
            </w:tcBorders>
            <w:shd w:val="clear" w:color="auto" w:fill="FFFFFF"/>
          </w:tcPr>
          <w:p w:rsidR="0000397E" w:rsidRDefault="0000397E" w:rsidP="0000397E">
            <w:pPr>
              <w:framePr w:w="15192" w:h="9925" w:wrap="none" w:vAnchor="page" w:hAnchor="page" w:x="1020" w:y="909"/>
              <w:rPr>
                <w:sz w:val="10"/>
                <w:szCs w:val="10"/>
              </w:rPr>
            </w:pPr>
          </w:p>
        </w:tc>
        <w:tc>
          <w:tcPr>
            <w:tcW w:w="1134" w:type="dxa"/>
            <w:tcBorders>
              <w:top w:val="single" w:sz="4" w:space="0" w:color="auto"/>
              <w:left w:val="single" w:sz="4" w:space="0" w:color="auto"/>
            </w:tcBorders>
            <w:shd w:val="clear" w:color="auto" w:fill="FFFFFF"/>
          </w:tcPr>
          <w:p w:rsidR="0000397E" w:rsidRPr="00DB62B8" w:rsidRDefault="00DB62B8" w:rsidP="00E3359A">
            <w:pPr>
              <w:pStyle w:val="20"/>
              <w:framePr w:w="15192" w:h="9925" w:wrap="none" w:vAnchor="page" w:hAnchor="page" w:x="1020" w:y="909"/>
              <w:shd w:val="clear" w:color="auto" w:fill="auto"/>
              <w:spacing w:line="210" w:lineRule="exact"/>
              <w:ind w:firstLine="0"/>
              <w:jc w:val="center"/>
              <w:rPr>
                <w:sz w:val="20"/>
                <w:szCs w:val="20"/>
              </w:rPr>
            </w:pPr>
            <w:r w:rsidRPr="00DB62B8">
              <w:rPr>
                <w:sz w:val="20"/>
                <w:szCs w:val="20"/>
              </w:rPr>
              <w:t>2</w:t>
            </w:r>
          </w:p>
        </w:tc>
        <w:tc>
          <w:tcPr>
            <w:tcW w:w="1999" w:type="dxa"/>
            <w:tcBorders>
              <w:top w:val="single" w:sz="4" w:space="0" w:color="auto"/>
              <w:left w:val="single" w:sz="4" w:space="0" w:color="auto"/>
              <w:right w:val="single" w:sz="4" w:space="0" w:color="auto"/>
            </w:tcBorders>
            <w:shd w:val="clear" w:color="auto" w:fill="FFFFFF"/>
          </w:tcPr>
          <w:p w:rsidR="0000397E" w:rsidRDefault="0000397E" w:rsidP="0000397E">
            <w:pPr>
              <w:framePr w:w="15192" w:h="9925" w:wrap="none" w:vAnchor="page" w:hAnchor="page" w:x="1020" w:y="909"/>
              <w:rPr>
                <w:sz w:val="10"/>
                <w:szCs w:val="10"/>
              </w:rPr>
            </w:pPr>
          </w:p>
        </w:tc>
      </w:tr>
      <w:tr w:rsidR="0000397E" w:rsidTr="00E3359A">
        <w:trPr>
          <w:trHeight w:hRule="exact" w:val="306"/>
        </w:trPr>
        <w:tc>
          <w:tcPr>
            <w:tcW w:w="3733" w:type="dxa"/>
            <w:tcBorders>
              <w:top w:val="single" w:sz="4" w:space="0" w:color="auto"/>
              <w:left w:val="single" w:sz="4" w:space="0" w:color="auto"/>
              <w:bottom w:val="single" w:sz="4" w:space="0" w:color="auto"/>
            </w:tcBorders>
            <w:shd w:val="clear" w:color="auto" w:fill="FFFFFF"/>
            <w:vAlign w:val="bottom"/>
          </w:tcPr>
          <w:p w:rsidR="0000397E" w:rsidRDefault="0000397E" w:rsidP="0000397E">
            <w:pPr>
              <w:pStyle w:val="20"/>
              <w:framePr w:w="15192" w:h="9925" w:wrap="none" w:vAnchor="page" w:hAnchor="page" w:x="1020" w:y="909"/>
              <w:shd w:val="clear" w:color="auto" w:fill="auto"/>
              <w:spacing w:line="210" w:lineRule="exact"/>
              <w:ind w:left="260" w:firstLine="0"/>
            </w:pPr>
            <w:r>
              <w:rPr>
                <w:rStyle w:val="2105pt"/>
              </w:rPr>
              <w:t>Тема 4.1. Документация как</w:t>
            </w:r>
          </w:p>
        </w:tc>
        <w:tc>
          <w:tcPr>
            <w:tcW w:w="8326" w:type="dxa"/>
            <w:gridSpan w:val="2"/>
            <w:tcBorders>
              <w:top w:val="single" w:sz="4" w:space="0" w:color="auto"/>
              <w:left w:val="single" w:sz="4" w:space="0" w:color="auto"/>
              <w:bottom w:val="single" w:sz="4" w:space="0" w:color="auto"/>
            </w:tcBorders>
            <w:shd w:val="clear" w:color="auto" w:fill="FFFFFF"/>
            <w:vAlign w:val="bottom"/>
          </w:tcPr>
          <w:p w:rsidR="0000397E" w:rsidRDefault="0000397E" w:rsidP="0000397E">
            <w:pPr>
              <w:pStyle w:val="20"/>
              <w:framePr w:w="15192" w:h="9925" w:wrap="none" w:vAnchor="page" w:hAnchor="page" w:x="1020" w:y="909"/>
              <w:shd w:val="clear" w:color="auto" w:fill="auto"/>
              <w:spacing w:line="210" w:lineRule="exact"/>
              <w:ind w:firstLine="0"/>
              <w:jc w:val="both"/>
            </w:pPr>
            <w:r>
              <w:rPr>
                <w:rStyle w:val="2105pt"/>
              </w:rPr>
              <w:t>Содержание учебного материала</w:t>
            </w:r>
          </w:p>
        </w:tc>
        <w:tc>
          <w:tcPr>
            <w:tcW w:w="1134" w:type="dxa"/>
            <w:tcBorders>
              <w:top w:val="single" w:sz="4" w:space="0" w:color="auto"/>
              <w:left w:val="single" w:sz="4" w:space="0" w:color="auto"/>
              <w:bottom w:val="single" w:sz="4" w:space="0" w:color="auto"/>
            </w:tcBorders>
            <w:shd w:val="clear" w:color="auto" w:fill="FFFFFF"/>
          </w:tcPr>
          <w:p w:rsidR="0000397E" w:rsidRDefault="0000397E" w:rsidP="0000397E">
            <w:pPr>
              <w:framePr w:w="15192" w:h="9925" w:wrap="none" w:vAnchor="page" w:hAnchor="page" w:x="1020" w:y="909"/>
              <w:rPr>
                <w:sz w:val="10"/>
                <w:szCs w:val="10"/>
              </w:rPr>
            </w:pPr>
          </w:p>
        </w:tc>
        <w:tc>
          <w:tcPr>
            <w:tcW w:w="1999" w:type="dxa"/>
            <w:tcBorders>
              <w:top w:val="single" w:sz="4" w:space="0" w:color="auto"/>
              <w:left w:val="single" w:sz="4" w:space="0" w:color="auto"/>
              <w:bottom w:val="single" w:sz="4" w:space="0" w:color="auto"/>
              <w:right w:val="single" w:sz="4" w:space="0" w:color="auto"/>
            </w:tcBorders>
            <w:shd w:val="clear" w:color="auto" w:fill="FFFFFF"/>
          </w:tcPr>
          <w:p w:rsidR="0000397E" w:rsidRDefault="0000397E" w:rsidP="0000397E">
            <w:pPr>
              <w:framePr w:w="15192" w:h="9925" w:wrap="none" w:vAnchor="page" w:hAnchor="page" w:x="1020" w:y="909"/>
              <w:rPr>
                <w:sz w:val="10"/>
                <w:szCs w:val="10"/>
              </w:rPr>
            </w:pPr>
          </w:p>
        </w:tc>
      </w:tr>
    </w:tbl>
    <w:p w:rsidR="00C03665" w:rsidRDefault="00C03665">
      <w:pPr>
        <w:rPr>
          <w:sz w:val="2"/>
          <w:szCs w:val="2"/>
        </w:rPr>
        <w:sectPr w:rsidR="00C03665">
          <w:pgSz w:w="16840" w:h="11909"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740"/>
        <w:gridCol w:w="680"/>
        <w:gridCol w:w="7639"/>
        <w:gridCol w:w="1134"/>
        <w:gridCol w:w="2005"/>
      </w:tblGrid>
      <w:tr w:rsidR="00C03665" w:rsidTr="00E3359A">
        <w:trPr>
          <w:trHeight w:hRule="exact" w:val="587"/>
        </w:trPr>
        <w:tc>
          <w:tcPr>
            <w:tcW w:w="3740" w:type="dxa"/>
            <w:vMerge w:val="restart"/>
            <w:tcBorders>
              <w:top w:val="single" w:sz="4" w:space="0" w:color="auto"/>
              <w:left w:val="single" w:sz="4" w:space="0" w:color="auto"/>
            </w:tcBorders>
            <w:shd w:val="clear" w:color="auto" w:fill="FFFFFF"/>
          </w:tcPr>
          <w:p w:rsidR="00C03665" w:rsidRDefault="00D35AE5" w:rsidP="002C4966">
            <w:pPr>
              <w:pStyle w:val="20"/>
              <w:framePr w:w="15199" w:h="9958" w:wrap="none" w:vAnchor="page" w:hAnchor="page" w:x="1016" w:y="877"/>
              <w:shd w:val="clear" w:color="auto" w:fill="auto"/>
              <w:spacing w:line="277" w:lineRule="exact"/>
              <w:ind w:left="160" w:firstLine="0"/>
            </w:pPr>
            <w:r>
              <w:rPr>
                <w:rStyle w:val="2105pt"/>
              </w:rPr>
              <w:lastRenderedPageBreak/>
              <w:t>элемент метода бухгалтерского учета.</w:t>
            </w:r>
          </w:p>
        </w:tc>
        <w:tc>
          <w:tcPr>
            <w:tcW w:w="680" w:type="dxa"/>
            <w:tcBorders>
              <w:top w:val="single" w:sz="4" w:space="0" w:color="auto"/>
              <w:left w:val="single" w:sz="4" w:space="0" w:color="auto"/>
            </w:tcBorders>
            <w:shd w:val="clear" w:color="auto" w:fill="FFFFFF"/>
            <w:vAlign w:val="center"/>
          </w:tcPr>
          <w:p w:rsidR="00C03665" w:rsidRDefault="00D35AE5" w:rsidP="002C4966">
            <w:pPr>
              <w:pStyle w:val="20"/>
              <w:framePr w:w="15199" w:h="9958" w:wrap="none" w:vAnchor="page" w:hAnchor="page" w:x="1016" w:y="877"/>
              <w:shd w:val="clear" w:color="auto" w:fill="auto"/>
              <w:spacing w:line="210" w:lineRule="exact"/>
              <w:ind w:firstLine="0"/>
            </w:pPr>
            <w:r>
              <w:rPr>
                <w:rStyle w:val="2105pt"/>
              </w:rPr>
              <w:t>1.</w:t>
            </w:r>
          </w:p>
        </w:tc>
        <w:tc>
          <w:tcPr>
            <w:tcW w:w="7639" w:type="dxa"/>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77" w:lineRule="exact"/>
              <w:ind w:firstLine="0"/>
              <w:rPr>
                <w:b/>
              </w:rPr>
            </w:pPr>
            <w:r w:rsidRPr="001630ED">
              <w:rPr>
                <w:rStyle w:val="2105pt"/>
                <w:b w:val="0"/>
              </w:rPr>
              <w:t>Документация и документооборот в бухгалтерском учете Понятие документации и документа. Значение</w:t>
            </w:r>
          </w:p>
        </w:tc>
        <w:tc>
          <w:tcPr>
            <w:tcW w:w="1134" w:type="dxa"/>
            <w:tcBorders>
              <w:top w:val="single" w:sz="4" w:space="0" w:color="auto"/>
              <w:left w:val="single" w:sz="4" w:space="0" w:color="auto"/>
            </w:tcBorders>
            <w:shd w:val="clear" w:color="auto" w:fill="FFFFFF"/>
            <w:vAlign w:val="center"/>
          </w:tcPr>
          <w:p w:rsidR="00C03665" w:rsidRDefault="00D35AE5" w:rsidP="00E3359A">
            <w:pPr>
              <w:pStyle w:val="20"/>
              <w:framePr w:w="15199" w:h="9958" w:wrap="none" w:vAnchor="page" w:hAnchor="page" w:x="1016" w:y="877"/>
              <w:shd w:val="clear" w:color="auto" w:fill="auto"/>
              <w:spacing w:line="210" w:lineRule="exact"/>
              <w:ind w:firstLine="0"/>
              <w:jc w:val="center"/>
            </w:pPr>
            <w:r>
              <w:rPr>
                <w:rStyle w:val="2105pt1"/>
              </w:rPr>
              <w:t>2</w:t>
            </w:r>
          </w:p>
        </w:tc>
        <w:tc>
          <w:tcPr>
            <w:tcW w:w="2005" w:type="dxa"/>
            <w:tcBorders>
              <w:top w:val="single" w:sz="4" w:space="0" w:color="auto"/>
              <w:left w:val="single" w:sz="4" w:space="0" w:color="auto"/>
              <w:right w:val="single" w:sz="4" w:space="0" w:color="auto"/>
            </w:tcBorders>
            <w:shd w:val="clear" w:color="auto" w:fill="FFFFFF"/>
          </w:tcPr>
          <w:p w:rsidR="00C03665" w:rsidRDefault="00D35AE5" w:rsidP="00E3359A">
            <w:pPr>
              <w:pStyle w:val="20"/>
              <w:framePr w:w="15199" w:h="9958" w:wrap="none" w:vAnchor="page" w:hAnchor="page" w:x="1016" w:y="877"/>
              <w:shd w:val="clear" w:color="auto" w:fill="auto"/>
              <w:spacing w:line="210" w:lineRule="exact"/>
              <w:ind w:firstLine="0"/>
              <w:jc w:val="center"/>
            </w:pPr>
            <w:r>
              <w:rPr>
                <w:rStyle w:val="2105pt1"/>
              </w:rPr>
              <w:t>3</w:t>
            </w:r>
          </w:p>
        </w:tc>
      </w:tr>
      <w:tr w:rsidR="00C03665" w:rsidTr="00E3359A">
        <w:trPr>
          <w:trHeight w:hRule="exact" w:val="292"/>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10" w:lineRule="exact"/>
              <w:ind w:firstLine="0"/>
              <w:jc w:val="both"/>
              <w:rPr>
                <w:b/>
              </w:rPr>
            </w:pPr>
            <w:r w:rsidRPr="001630ED">
              <w:rPr>
                <w:rStyle w:val="2105pt0"/>
                <w:b/>
              </w:rPr>
              <w:t>Практические занятия</w:t>
            </w:r>
            <w:r w:rsidR="00F75F91" w:rsidRPr="001630ED">
              <w:rPr>
                <w:rStyle w:val="2105pt0"/>
                <w:b/>
              </w:rPr>
              <w:t>№</w:t>
            </w:r>
            <w:r w:rsidR="00D1075E" w:rsidRPr="001630ED">
              <w:rPr>
                <w:rStyle w:val="2105pt0"/>
                <w:b/>
              </w:rPr>
              <w:t>10</w:t>
            </w:r>
            <w:r w:rsidR="00F75F91" w:rsidRPr="001630ED">
              <w:rPr>
                <w:rStyle w:val="2105pt0"/>
                <w:b/>
              </w:rPr>
              <w:t>,11</w:t>
            </w:r>
          </w:p>
        </w:tc>
        <w:tc>
          <w:tcPr>
            <w:tcW w:w="1134" w:type="dxa"/>
            <w:tcBorders>
              <w:top w:val="single" w:sz="4" w:space="0" w:color="auto"/>
              <w:left w:val="single" w:sz="4" w:space="0" w:color="auto"/>
            </w:tcBorders>
            <w:shd w:val="clear" w:color="auto" w:fill="FFFFFF"/>
            <w:vAlign w:val="center"/>
          </w:tcPr>
          <w:p w:rsidR="00C03665" w:rsidRPr="00DB62B8" w:rsidRDefault="00C03665" w:rsidP="00E3359A">
            <w:pPr>
              <w:pStyle w:val="20"/>
              <w:framePr w:w="15199" w:h="9958" w:wrap="none" w:vAnchor="page" w:hAnchor="page" w:x="1016" w:y="877"/>
              <w:shd w:val="clear" w:color="auto" w:fill="auto"/>
              <w:spacing w:line="80" w:lineRule="exact"/>
              <w:ind w:firstLine="0"/>
              <w:jc w:val="center"/>
              <w:rPr>
                <w:sz w:val="20"/>
                <w:szCs w:val="20"/>
              </w:rPr>
            </w:pP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C03665" w:rsidRDefault="00C03665" w:rsidP="00E3359A">
            <w:pPr>
              <w:framePr w:w="15199" w:h="9958" w:wrap="none" w:vAnchor="page" w:hAnchor="page" w:x="1016" w:y="877"/>
              <w:jc w:val="center"/>
            </w:pPr>
          </w:p>
        </w:tc>
      </w:tr>
      <w:tr w:rsidR="00C03665" w:rsidTr="00E3359A">
        <w:trPr>
          <w:trHeight w:hRule="exact" w:val="1396"/>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tcPr>
          <w:p w:rsidR="00C03665" w:rsidRDefault="00DB62B8" w:rsidP="002C4966">
            <w:pPr>
              <w:pStyle w:val="20"/>
              <w:framePr w:w="15199" w:h="9958" w:wrap="none" w:vAnchor="page" w:hAnchor="page" w:x="1016" w:y="877"/>
              <w:shd w:val="clear" w:color="auto" w:fill="auto"/>
              <w:spacing w:line="277" w:lineRule="exact"/>
              <w:ind w:firstLine="0"/>
              <w:jc w:val="both"/>
            </w:pPr>
            <w:r>
              <w:rPr>
                <w:rStyle w:val="2105pt0"/>
              </w:rPr>
              <w:t xml:space="preserve"> </w:t>
            </w:r>
          </w:p>
          <w:p w:rsidR="001630ED" w:rsidRDefault="00D35AE5" w:rsidP="002C4966">
            <w:pPr>
              <w:pStyle w:val="20"/>
              <w:framePr w:w="15199" w:h="9958" w:wrap="none" w:vAnchor="page" w:hAnchor="page" w:x="1016" w:y="877"/>
              <w:shd w:val="clear" w:color="auto" w:fill="auto"/>
              <w:spacing w:line="277" w:lineRule="exact"/>
              <w:ind w:firstLine="0"/>
              <w:rPr>
                <w:rStyle w:val="2105pt"/>
                <w:b w:val="0"/>
              </w:rPr>
            </w:pPr>
            <w:r>
              <w:rPr>
                <w:rStyle w:val="2105pt"/>
              </w:rPr>
              <w:t>1 .</w:t>
            </w:r>
            <w:r w:rsidRPr="001630ED">
              <w:rPr>
                <w:rStyle w:val="2105pt"/>
                <w:b w:val="0"/>
              </w:rPr>
              <w:t>Организация документооборота</w:t>
            </w:r>
            <w:proofErr w:type="gramStart"/>
            <w:r w:rsidRPr="001630ED">
              <w:rPr>
                <w:rStyle w:val="2105pt"/>
                <w:b w:val="0"/>
              </w:rPr>
              <w:t xml:space="preserve"> ,</w:t>
            </w:r>
            <w:proofErr w:type="gramEnd"/>
            <w:r w:rsidRPr="001630ED">
              <w:rPr>
                <w:rStyle w:val="2105pt"/>
                <w:b w:val="0"/>
              </w:rPr>
              <w:t xml:space="preserve"> порядок и сроки хранения документов. </w:t>
            </w:r>
          </w:p>
          <w:p w:rsidR="00C03665" w:rsidRDefault="00D35AE5" w:rsidP="002C4966">
            <w:pPr>
              <w:pStyle w:val="20"/>
              <w:framePr w:w="15199" w:h="9958" w:wrap="none" w:vAnchor="page" w:hAnchor="page" w:x="1016" w:y="877"/>
              <w:shd w:val="clear" w:color="auto" w:fill="auto"/>
              <w:spacing w:line="277" w:lineRule="exact"/>
              <w:ind w:firstLine="0"/>
            </w:pPr>
            <w:r w:rsidRPr="001630ED">
              <w:rPr>
                <w:rStyle w:val="2105pt"/>
                <w:b w:val="0"/>
              </w:rPr>
              <w:t>2.Прнемка, проверка и бухгалтерская обработка документов</w:t>
            </w:r>
          </w:p>
        </w:tc>
        <w:tc>
          <w:tcPr>
            <w:tcW w:w="1134" w:type="dxa"/>
            <w:tcBorders>
              <w:top w:val="single" w:sz="4" w:space="0" w:color="auto"/>
              <w:left w:val="single" w:sz="4" w:space="0" w:color="auto"/>
            </w:tcBorders>
            <w:shd w:val="clear" w:color="auto" w:fill="FFFFFF"/>
            <w:vAlign w:val="bottom"/>
          </w:tcPr>
          <w:p w:rsidR="00C03665" w:rsidRDefault="00C03665" w:rsidP="00E3359A">
            <w:pPr>
              <w:pStyle w:val="20"/>
              <w:framePr w:w="15199" w:h="9958" w:wrap="none" w:vAnchor="page" w:hAnchor="page" w:x="1016" w:y="877"/>
              <w:shd w:val="clear" w:color="auto" w:fill="auto"/>
              <w:spacing w:after="60" w:line="210" w:lineRule="exact"/>
              <w:ind w:firstLine="0"/>
              <w:jc w:val="center"/>
            </w:pPr>
          </w:p>
          <w:p w:rsidR="00C03665" w:rsidRDefault="00D35AE5" w:rsidP="00E3359A">
            <w:pPr>
              <w:pStyle w:val="20"/>
              <w:framePr w:w="15199" w:h="9958" w:wrap="none" w:vAnchor="page" w:hAnchor="page" w:x="1016" w:y="877"/>
              <w:shd w:val="clear" w:color="auto" w:fill="auto"/>
              <w:spacing w:before="60" w:after="360" w:line="210" w:lineRule="exact"/>
              <w:ind w:firstLine="0"/>
              <w:jc w:val="center"/>
            </w:pPr>
            <w:r>
              <w:rPr>
                <w:rStyle w:val="2105pt1"/>
              </w:rPr>
              <w:t>2</w:t>
            </w:r>
          </w:p>
          <w:p w:rsidR="00C03665" w:rsidRDefault="00D35AE5" w:rsidP="00E3359A">
            <w:pPr>
              <w:pStyle w:val="20"/>
              <w:framePr w:w="15199" w:h="9958" w:wrap="none" w:vAnchor="page" w:hAnchor="page" w:x="1016" w:y="877"/>
              <w:shd w:val="clear" w:color="auto" w:fill="auto"/>
              <w:spacing w:before="360" w:line="210" w:lineRule="exact"/>
              <w:ind w:firstLine="0"/>
              <w:jc w:val="center"/>
            </w:pPr>
            <w:r>
              <w:rPr>
                <w:rStyle w:val="2105pt1"/>
              </w:rPr>
              <w:t>2</w:t>
            </w:r>
          </w:p>
        </w:tc>
        <w:tc>
          <w:tcPr>
            <w:tcW w:w="2005" w:type="dxa"/>
            <w:tcBorders>
              <w:top w:val="single" w:sz="4" w:space="0" w:color="auto"/>
              <w:left w:val="single" w:sz="4" w:space="0" w:color="auto"/>
              <w:right w:val="single" w:sz="4" w:space="0" w:color="auto"/>
            </w:tcBorders>
            <w:shd w:val="clear" w:color="auto" w:fill="FFFFFF"/>
          </w:tcPr>
          <w:p w:rsidR="00C03665" w:rsidRDefault="002C4966" w:rsidP="00E3359A">
            <w:pPr>
              <w:framePr w:w="15199" w:h="9958" w:wrap="none" w:vAnchor="page" w:hAnchor="page" w:x="1016" w:y="877"/>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2C4966" w:rsidRDefault="002C4966" w:rsidP="00E3359A">
            <w:pPr>
              <w:framePr w:w="15199" w:h="9958" w:wrap="none" w:vAnchor="page" w:hAnchor="page" w:x="1016" w:y="877"/>
              <w:jc w:val="center"/>
            </w:pPr>
          </w:p>
        </w:tc>
      </w:tr>
      <w:tr w:rsidR="002C4966" w:rsidTr="00E3359A">
        <w:trPr>
          <w:trHeight w:hRule="exact" w:val="846"/>
        </w:trPr>
        <w:tc>
          <w:tcPr>
            <w:tcW w:w="3740" w:type="dxa"/>
            <w:tcBorders>
              <w:top w:val="single" w:sz="4" w:space="0" w:color="auto"/>
              <w:left w:val="single" w:sz="4" w:space="0" w:color="auto"/>
            </w:tcBorders>
            <w:shd w:val="clear" w:color="auto" w:fill="FFFFFF"/>
            <w:vAlign w:val="bottom"/>
          </w:tcPr>
          <w:p w:rsidR="002C4966" w:rsidRDefault="002C4966" w:rsidP="002C4966">
            <w:pPr>
              <w:pStyle w:val="20"/>
              <w:framePr w:w="15199" w:h="9958" w:wrap="none" w:vAnchor="page" w:hAnchor="page" w:x="1016" w:y="877"/>
              <w:shd w:val="clear" w:color="auto" w:fill="auto"/>
              <w:spacing w:line="277" w:lineRule="exact"/>
              <w:ind w:left="160" w:firstLine="0"/>
            </w:pPr>
            <w:r>
              <w:rPr>
                <w:rStyle w:val="2105pt"/>
              </w:rPr>
              <w:t>Раздел 5. Принципы учета основных хозяйственных процессов.</w:t>
            </w:r>
          </w:p>
        </w:tc>
        <w:tc>
          <w:tcPr>
            <w:tcW w:w="8319" w:type="dxa"/>
            <w:gridSpan w:val="2"/>
            <w:tcBorders>
              <w:top w:val="single" w:sz="4" w:space="0" w:color="auto"/>
              <w:left w:val="single" w:sz="4" w:space="0" w:color="auto"/>
            </w:tcBorders>
            <w:shd w:val="clear" w:color="auto" w:fill="FFFFFF"/>
          </w:tcPr>
          <w:p w:rsidR="002C4966" w:rsidRDefault="002C4966" w:rsidP="002C4966">
            <w:pPr>
              <w:framePr w:w="15199" w:h="9958" w:wrap="none" w:vAnchor="page" w:hAnchor="page" w:x="1016" w:y="877"/>
              <w:rPr>
                <w:sz w:val="10"/>
                <w:szCs w:val="10"/>
              </w:rPr>
            </w:pPr>
          </w:p>
        </w:tc>
        <w:tc>
          <w:tcPr>
            <w:tcW w:w="1134" w:type="dxa"/>
            <w:tcBorders>
              <w:top w:val="single" w:sz="4" w:space="0" w:color="auto"/>
              <w:left w:val="single" w:sz="4" w:space="0" w:color="auto"/>
            </w:tcBorders>
            <w:shd w:val="clear" w:color="auto" w:fill="FFFFFF"/>
          </w:tcPr>
          <w:p w:rsidR="002C4966" w:rsidRDefault="002C4966" w:rsidP="00E3359A">
            <w:pPr>
              <w:pStyle w:val="20"/>
              <w:framePr w:w="15199" w:h="9958" w:wrap="none" w:vAnchor="page" w:hAnchor="page" w:x="1016" w:y="877"/>
              <w:shd w:val="clear" w:color="auto" w:fill="auto"/>
              <w:spacing w:line="210" w:lineRule="exact"/>
              <w:ind w:firstLine="0"/>
              <w:jc w:val="center"/>
            </w:pP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rPr>
                <w:sz w:val="10"/>
                <w:szCs w:val="10"/>
              </w:rPr>
            </w:pPr>
          </w:p>
        </w:tc>
      </w:tr>
      <w:tr w:rsidR="002C4966" w:rsidTr="00E3359A">
        <w:trPr>
          <w:trHeight w:hRule="exact" w:val="274"/>
        </w:trPr>
        <w:tc>
          <w:tcPr>
            <w:tcW w:w="3740" w:type="dxa"/>
            <w:vMerge w:val="restart"/>
            <w:tcBorders>
              <w:top w:val="single" w:sz="4" w:space="0" w:color="auto"/>
              <w:left w:val="single" w:sz="4" w:space="0" w:color="auto"/>
            </w:tcBorders>
            <w:shd w:val="clear" w:color="auto" w:fill="FFFFFF"/>
          </w:tcPr>
          <w:p w:rsidR="002C4966" w:rsidRDefault="002C4966" w:rsidP="002C4966">
            <w:pPr>
              <w:pStyle w:val="20"/>
              <w:framePr w:w="15199" w:h="9958" w:wrap="none" w:vAnchor="page" w:hAnchor="page" w:x="1016" w:y="877"/>
              <w:shd w:val="clear" w:color="auto" w:fill="auto"/>
              <w:spacing w:line="277" w:lineRule="exact"/>
              <w:ind w:left="160" w:firstLine="0"/>
            </w:pPr>
            <w:r>
              <w:rPr>
                <w:rStyle w:val="2105pt"/>
              </w:rPr>
              <w:t>Тема 5.1. Учет процесса снабжения, производства и реализации.</w:t>
            </w:r>
          </w:p>
        </w:tc>
        <w:tc>
          <w:tcPr>
            <w:tcW w:w="8319" w:type="dxa"/>
            <w:gridSpan w:val="2"/>
            <w:tcBorders>
              <w:top w:val="single" w:sz="4" w:space="0" w:color="auto"/>
              <w:left w:val="single" w:sz="4" w:space="0" w:color="auto"/>
            </w:tcBorders>
            <w:shd w:val="clear" w:color="auto" w:fill="FFFFFF"/>
            <w:vAlign w:val="bottom"/>
          </w:tcPr>
          <w:p w:rsidR="002C4966" w:rsidRDefault="002C4966" w:rsidP="002C4966">
            <w:pPr>
              <w:pStyle w:val="20"/>
              <w:framePr w:w="15199" w:h="9958" w:wrap="none" w:vAnchor="page" w:hAnchor="page" w:x="1016" w:y="877"/>
              <w:shd w:val="clear" w:color="auto" w:fill="auto"/>
              <w:spacing w:line="210" w:lineRule="exact"/>
              <w:ind w:firstLine="0"/>
              <w:jc w:val="both"/>
            </w:pPr>
            <w:r>
              <w:rPr>
                <w:rStyle w:val="2105pt"/>
              </w:rPr>
              <w:t>Содержание учебного материала</w:t>
            </w:r>
          </w:p>
        </w:tc>
        <w:tc>
          <w:tcPr>
            <w:tcW w:w="1134" w:type="dxa"/>
            <w:tcBorders>
              <w:top w:val="single" w:sz="4" w:space="0" w:color="auto"/>
              <w:left w:val="single" w:sz="4" w:space="0" w:color="auto"/>
            </w:tcBorders>
            <w:shd w:val="clear" w:color="auto" w:fill="FFFFFF"/>
            <w:vAlign w:val="center"/>
          </w:tcPr>
          <w:p w:rsidR="002C4966" w:rsidRDefault="002C4966" w:rsidP="00E3359A">
            <w:pPr>
              <w:pStyle w:val="20"/>
              <w:framePr w:w="15199" w:h="9958" w:wrap="none" w:vAnchor="page" w:hAnchor="page" w:x="1016" w:y="877"/>
              <w:shd w:val="clear" w:color="auto" w:fill="auto"/>
              <w:spacing w:line="80" w:lineRule="exact"/>
              <w:ind w:firstLine="0"/>
              <w:jc w:val="center"/>
            </w:pPr>
            <w:r>
              <w:rPr>
                <w:rStyle w:val="24pt"/>
              </w:rPr>
              <w:t>-</w:t>
            </w: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pPr>
          </w:p>
        </w:tc>
      </w:tr>
      <w:tr w:rsidR="002C4966" w:rsidTr="00E3359A">
        <w:trPr>
          <w:trHeight w:hRule="exact" w:val="292"/>
        </w:trPr>
        <w:tc>
          <w:tcPr>
            <w:tcW w:w="3740" w:type="dxa"/>
            <w:vMerge/>
            <w:tcBorders>
              <w:left w:val="single" w:sz="4" w:space="0" w:color="auto"/>
            </w:tcBorders>
            <w:shd w:val="clear" w:color="auto" w:fill="FFFFFF"/>
          </w:tcPr>
          <w:p w:rsidR="002C4966" w:rsidRDefault="002C4966"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2C4966" w:rsidRPr="001630ED" w:rsidRDefault="002C4966" w:rsidP="002C4966">
            <w:pPr>
              <w:pStyle w:val="20"/>
              <w:framePr w:w="15199" w:h="9958" w:wrap="none" w:vAnchor="page" w:hAnchor="page" w:x="1016" w:y="877"/>
              <w:shd w:val="clear" w:color="auto" w:fill="auto"/>
              <w:spacing w:line="210" w:lineRule="exact"/>
              <w:ind w:firstLine="0"/>
              <w:jc w:val="both"/>
              <w:rPr>
                <w:b/>
              </w:rPr>
            </w:pPr>
            <w:r w:rsidRPr="001630ED">
              <w:rPr>
                <w:rStyle w:val="2105pt0"/>
                <w:b/>
              </w:rPr>
              <w:t>Практические занятия№12,13,14,15</w:t>
            </w:r>
          </w:p>
        </w:tc>
        <w:tc>
          <w:tcPr>
            <w:tcW w:w="1134" w:type="dxa"/>
            <w:tcBorders>
              <w:top w:val="single" w:sz="4" w:space="0" w:color="auto"/>
              <w:left w:val="single" w:sz="4" w:space="0" w:color="auto"/>
              <w:bottom w:val="single" w:sz="4" w:space="0" w:color="auto"/>
            </w:tcBorders>
            <w:shd w:val="clear" w:color="auto" w:fill="FFFFFF"/>
            <w:vAlign w:val="center"/>
          </w:tcPr>
          <w:p w:rsidR="002C4966" w:rsidRDefault="002C4966" w:rsidP="00E3359A">
            <w:pPr>
              <w:pStyle w:val="20"/>
              <w:framePr w:w="15199" w:h="9958" w:wrap="none" w:vAnchor="page" w:hAnchor="page" w:x="1016" w:y="877"/>
              <w:shd w:val="clear" w:color="auto" w:fill="auto"/>
              <w:spacing w:after="60" w:line="210" w:lineRule="exact"/>
              <w:ind w:firstLine="0"/>
              <w:jc w:val="center"/>
            </w:pPr>
            <w:r>
              <w:rPr>
                <w:rStyle w:val="2105pt"/>
              </w:rPr>
              <w:t>8</w:t>
            </w:r>
          </w:p>
          <w:p w:rsidR="002C4966" w:rsidRDefault="002C4966" w:rsidP="00E3359A">
            <w:pPr>
              <w:pStyle w:val="20"/>
              <w:framePr w:w="15199" w:h="9958" w:wrap="none" w:vAnchor="page" w:hAnchor="page" w:x="1016" w:y="877"/>
              <w:spacing w:before="60" w:after="360" w:line="210" w:lineRule="exact"/>
              <w:jc w:val="center"/>
            </w:pPr>
            <w:r>
              <w:rPr>
                <w:rStyle w:val="2105pt1"/>
              </w:rPr>
              <w:t>2/2</w:t>
            </w:r>
          </w:p>
        </w:tc>
        <w:tc>
          <w:tcPr>
            <w:tcW w:w="2005" w:type="dxa"/>
            <w:vMerge w:val="restart"/>
            <w:tcBorders>
              <w:top w:val="single" w:sz="4" w:space="0" w:color="auto"/>
              <w:left w:val="single" w:sz="4" w:space="0" w:color="auto"/>
              <w:right w:val="single" w:sz="4" w:space="0" w:color="auto"/>
            </w:tcBorders>
            <w:shd w:val="clear" w:color="auto" w:fill="FFFFFF"/>
          </w:tcPr>
          <w:p w:rsidR="00E3359A" w:rsidRDefault="00E3359A" w:rsidP="00E3359A">
            <w:pPr>
              <w:framePr w:w="15199" w:h="9958" w:wrap="none" w:vAnchor="page" w:hAnchor="page" w:x="1016" w:y="877"/>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2C4966" w:rsidRDefault="002C4966" w:rsidP="00E3359A">
            <w:pPr>
              <w:framePr w:w="15199" w:h="9958" w:wrap="none" w:vAnchor="page" w:hAnchor="page" w:x="1016" w:y="877"/>
              <w:jc w:val="center"/>
            </w:pPr>
          </w:p>
        </w:tc>
      </w:tr>
      <w:tr w:rsidR="002C4966" w:rsidTr="00E3359A">
        <w:trPr>
          <w:trHeight w:hRule="exact" w:val="288"/>
        </w:trPr>
        <w:tc>
          <w:tcPr>
            <w:tcW w:w="3740" w:type="dxa"/>
            <w:vMerge/>
            <w:tcBorders>
              <w:left w:val="single" w:sz="4" w:space="0" w:color="auto"/>
            </w:tcBorders>
            <w:shd w:val="clear" w:color="auto" w:fill="FFFFFF"/>
          </w:tcPr>
          <w:p w:rsidR="002C4966" w:rsidRDefault="002C4966"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2C4966" w:rsidRPr="001630ED" w:rsidRDefault="002C4966" w:rsidP="002C4966">
            <w:pPr>
              <w:pStyle w:val="20"/>
              <w:framePr w:w="15199" w:h="9958" w:wrap="none" w:vAnchor="page" w:hAnchor="page" w:x="1016" w:y="877"/>
              <w:shd w:val="clear" w:color="auto" w:fill="auto"/>
              <w:spacing w:line="210" w:lineRule="exact"/>
              <w:ind w:left="840" w:hanging="360"/>
              <w:rPr>
                <w:b/>
              </w:rPr>
            </w:pPr>
            <w:r w:rsidRPr="001630ED">
              <w:rPr>
                <w:rStyle w:val="2105pt"/>
                <w:b w:val="0"/>
              </w:rPr>
              <w:t>1. Основные задачи процессов снабжения, производства и продажи.</w:t>
            </w:r>
          </w:p>
        </w:tc>
        <w:tc>
          <w:tcPr>
            <w:tcW w:w="1134" w:type="dxa"/>
            <w:tcBorders>
              <w:top w:val="single" w:sz="4" w:space="0" w:color="auto"/>
              <w:left w:val="single" w:sz="4" w:space="0" w:color="auto"/>
              <w:bottom w:val="single" w:sz="4" w:space="0" w:color="auto"/>
            </w:tcBorders>
            <w:shd w:val="clear" w:color="auto" w:fill="FFFFFF"/>
            <w:vAlign w:val="center"/>
          </w:tcPr>
          <w:p w:rsidR="002C4966" w:rsidRDefault="002C4966" w:rsidP="00E3359A">
            <w:pPr>
              <w:framePr w:w="15199" w:h="9958" w:wrap="none" w:vAnchor="page" w:hAnchor="page" w:x="1016" w:y="877"/>
              <w:jc w:val="center"/>
            </w:pPr>
          </w:p>
        </w:tc>
        <w:tc>
          <w:tcPr>
            <w:tcW w:w="2005" w:type="dxa"/>
            <w:vMerge/>
            <w:tcBorders>
              <w:left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pPr>
          </w:p>
        </w:tc>
      </w:tr>
      <w:tr w:rsidR="002C4966" w:rsidTr="00E3359A">
        <w:trPr>
          <w:trHeight w:hRule="exact" w:val="288"/>
        </w:trPr>
        <w:tc>
          <w:tcPr>
            <w:tcW w:w="3740" w:type="dxa"/>
            <w:vMerge/>
            <w:tcBorders>
              <w:left w:val="single" w:sz="4" w:space="0" w:color="auto"/>
            </w:tcBorders>
            <w:shd w:val="clear" w:color="auto" w:fill="FFFFFF"/>
          </w:tcPr>
          <w:p w:rsidR="002C4966" w:rsidRDefault="002C4966"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2C4966" w:rsidRPr="001630ED" w:rsidRDefault="002C4966" w:rsidP="002C4966">
            <w:pPr>
              <w:pStyle w:val="20"/>
              <w:framePr w:w="15199" w:h="9958" w:wrap="none" w:vAnchor="page" w:hAnchor="page" w:x="1016" w:y="877"/>
              <w:shd w:val="clear" w:color="auto" w:fill="auto"/>
              <w:spacing w:line="210" w:lineRule="exact"/>
              <w:ind w:left="840" w:hanging="360"/>
              <w:rPr>
                <w:b/>
              </w:rPr>
            </w:pPr>
            <w:r w:rsidRPr="001630ED">
              <w:rPr>
                <w:rStyle w:val="2105pt"/>
                <w:b w:val="0"/>
              </w:rPr>
              <w:t>2. 11онятие о себестоимости продукции и услуг, ее виды</w:t>
            </w:r>
          </w:p>
        </w:tc>
        <w:tc>
          <w:tcPr>
            <w:tcW w:w="1134" w:type="dxa"/>
            <w:tcBorders>
              <w:top w:val="single" w:sz="4" w:space="0" w:color="auto"/>
              <w:left w:val="single" w:sz="4" w:space="0" w:color="auto"/>
              <w:bottom w:val="single" w:sz="4" w:space="0" w:color="auto"/>
            </w:tcBorders>
            <w:shd w:val="clear" w:color="auto" w:fill="FFFFFF"/>
            <w:vAlign w:val="center"/>
          </w:tcPr>
          <w:p w:rsidR="002C4966" w:rsidRDefault="002C4966" w:rsidP="00E3359A">
            <w:pPr>
              <w:pStyle w:val="20"/>
              <w:framePr w:w="15199" w:h="9958" w:wrap="none" w:vAnchor="page" w:hAnchor="page" w:x="1016" w:y="877"/>
              <w:shd w:val="clear" w:color="auto" w:fill="auto"/>
              <w:spacing w:before="360" w:after="60" w:line="210" w:lineRule="exact"/>
              <w:ind w:firstLine="0"/>
              <w:jc w:val="center"/>
            </w:pPr>
            <w:r>
              <w:rPr>
                <w:rStyle w:val="2105pt1"/>
              </w:rPr>
              <w:t>22/2222</w:t>
            </w:r>
          </w:p>
          <w:p w:rsidR="002C4966" w:rsidRDefault="002C4966" w:rsidP="00E3359A">
            <w:pPr>
              <w:pStyle w:val="20"/>
              <w:framePr w:w="15199" w:h="9958" w:wrap="none" w:vAnchor="page" w:hAnchor="page" w:x="1016" w:y="877"/>
              <w:shd w:val="clear" w:color="auto" w:fill="auto"/>
              <w:spacing w:before="60" w:after="600" w:line="210" w:lineRule="exact"/>
              <w:ind w:firstLine="0"/>
              <w:jc w:val="center"/>
            </w:pPr>
            <w:r>
              <w:rPr>
                <w:rStyle w:val="2105pt1"/>
              </w:rPr>
              <w:t>2/2</w:t>
            </w:r>
          </w:p>
          <w:p w:rsidR="002C4966" w:rsidRDefault="002C4966" w:rsidP="00E3359A">
            <w:pPr>
              <w:pStyle w:val="20"/>
              <w:framePr w:w="15199" w:h="9958" w:wrap="none" w:vAnchor="page" w:hAnchor="page" w:x="1016" w:y="877"/>
              <w:spacing w:before="600" w:line="210" w:lineRule="exact"/>
              <w:jc w:val="center"/>
            </w:pPr>
            <w:r>
              <w:rPr>
                <w:rStyle w:val="2105pt1"/>
              </w:rPr>
              <w:t>2/2</w:t>
            </w:r>
          </w:p>
        </w:tc>
        <w:tc>
          <w:tcPr>
            <w:tcW w:w="2005" w:type="dxa"/>
            <w:vMerge/>
            <w:tcBorders>
              <w:left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pPr>
          </w:p>
        </w:tc>
      </w:tr>
      <w:tr w:rsidR="002C4966" w:rsidTr="00E3359A">
        <w:trPr>
          <w:trHeight w:hRule="exact" w:val="562"/>
        </w:trPr>
        <w:tc>
          <w:tcPr>
            <w:tcW w:w="3740" w:type="dxa"/>
            <w:vMerge/>
            <w:tcBorders>
              <w:left w:val="single" w:sz="4" w:space="0" w:color="auto"/>
            </w:tcBorders>
            <w:shd w:val="clear" w:color="auto" w:fill="FFFFFF"/>
          </w:tcPr>
          <w:p w:rsidR="002C4966" w:rsidRDefault="002C4966"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2C4966" w:rsidRPr="001630ED" w:rsidRDefault="002C4966" w:rsidP="002C4966">
            <w:pPr>
              <w:pStyle w:val="20"/>
              <w:framePr w:w="15199" w:h="9958" w:wrap="none" w:vAnchor="page" w:hAnchor="page" w:x="1016" w:y="877"/>
              <w:shd w:val="clear" w:color="auto" w:fill="auto"/>
              <w:spacing w:line="277" w:lineRule="exact"/>
              <w:ind w:left="840" w:hanging="360"/>
              <w:rPr>
                <w:b/>
              </w:rPr>
            </w:pPr>
            <w:r w:rsidRPr="001630ED">
              <w:rPr>
                <w:rStyle w:val="2105pt1"/>
                <w:b/>
              </w:rPr>
              <w:t>3</w:t>
            </w:r>
            <w:r w:rsidRPr="001630ED">
              <w:rPr>
                <w:rStyle w:val="2FranklinGothicHeavy5pt"/>
                <w:b w:val="0"/>
                <w:bCs w:val="0"/>
              </w:rPr>
              <w:t xml:space="preserve">. </w:t>
            </w:r>
            <w:r w:rsidRPr="001630ED">
              <w:rPr>
                <w:rStyle w:val="2105pt"/>
                <w:b w:val="0"/>
              </w:rPr>
              <w:t>Понятие «инвентаризация». Виды и сроки проведения инвентаризации</w:t>
            </w:r>
          </w:p>
        </w:tc>
        <w:tc>
          <w:tcPr>
            <w:tcW w:w="1134" w:type="dxa"/>
            <w:tcBorders>
              <w:top w:val="single" w:sz="4" w:space="0" w:color="auto"/>
              <w:left w:val="single" w:sz="4" w:space="0" w:color="auto"/>
              <w:bottom w:val="single" w:sz="4" w:space="0" w:color="auto"/>
            </w:tcBorders>
            <w:shd w:val="clear" w:color="auto" w:fill="FFFFFF"/>
            <w:vAlign w:val="center"/>
          </w:tcPr>
          <w:p w:rsidR="002C4966" w:rsidRDefault="002C4966" w:rsidP="00E3359A">
            <w:pPr>
              <w:framePr w:w="15199" w:h="9958" w:wrap="none" w:vAnchor="page" w:hAnchor="page" w:x="1016" w:y="877"/>
              <w:jc w:val="center"/>
            </w:pPr>
          </w:p>
        </w:tc>
        <w:tc>
          <w:tcPr>
            <w:tcW w:w="2005" w:type="dxa"/>
            <w:vMerge/>
            <w:tcBorders>
              <w:left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pPr>
          </w:p>
        </w:tc>
      </w:tr>
      <w:tr w:rsidR="002C4966" w:rsidTr="00E3359A">
        <w:trPr>
          <w:trHeight w:hRule="exact" w:val="427"/>
        </w:trPr>
        <w:tc>
          <w:tcPr>
            <w:tcW w:w="3740" w:type="dxa"/>
            <w:vMerge/>
            <w:tcBorders>
              <w:left w:val="single" w:sz="4" w:space="0" w:color="auto"/>
            </w:tcBorders>
            <w:shd w:val="clear" w:color="auto" w:fill="FFFFFF"/>
          </w:tcPr>
          <w:p w:rsidR="002C4966" w:rsidRDefault="002C4966"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tcPr>
          <w:p w:rsidR="002C4966" w:rsidRPr="001630ED" w:rsidRDefault="002C4966" w:rsidP="002C4966">
            <w:pPr>
              <w:pStyle w:val="20"/>
              <w:framePr w:w="15199" w:h="9958" w:wrap="none" w:vAnchor="page" w:hAnchor="page" w:x="1016" w:y="877"/>
              <w:shd w:val="clear" w:color="auto" w:fill="auto"/>
              <w:spacing w:line="210" w:lineRule="exact"/>
              <w:ind w:left="840" w:hanging="360"/>
              <w:rPr>
                <w:b/>
              </w:rPr>
            </w:pPr>
            <w:r w:rsidRPr="001630ED">
              <w:rPr>
                <w:rStyle w:val="2105pt1"/>
                <w:b/>
              </w:rPr>
              <w:t>4</w:t>
            </w:r>
            <w:r w:rsidRPr="001630ED">
              <w:rPr>
                <w:rStyle w:val="2FranklinGothicHeavy5pt"/>
                <w:b w:val="0"/>
                <w:bCs w:val="0"/>
              </w:rPr>
              <w:t xml:space="preserve">. </w:t>
            </w:r>
            <w:r w:rsidRPr="001630ED">
              <w:rPr>
                <w:rStyle w:val="2105pt"/>
                <w:b w:val="0"/>
              </w:rPr>
              <w:t>Выявление результатов инвентаризации и отражение их в учете</w:t>
            </w:r>
          </w:p>
        </w:tc>
        <w:tc>
          <w:tcPr>
            <w:tcW w:w="1134" w:type="dxa"/>
            <w:tcBorders>
              <w:top w:val="single" w:sz="4" w:space="0" w:color="auto"/>
              <w:left w:val="single" w:sz="4" w:space="0" w:color="auto"/>
            </w:tcBorders>
            <w:shd w:val="clear" w:color="auto" w:fill="FFFFFF"/>
            <w:vAlign w:val="center"/>
          </w:tcPr>
          <w:p w:rsidR="002C4966" w:rsidRDefault="002C4966" w:rsidP="00E3359A">
            <w:pPr>
              <w:framePr w:w="15199" w:h="9958" w:wrap="none" w:vAnchor="page" w:hAnchor="page" w:x="1016" w:y="877"/>
              <w:jc w:val="center"/>
            </w:pPr>
          </w:p>
        </w:tc>
        <w:tc>
          <w:tcPr>
            <w:tcW w:w="2005" w:type="dxa"/>
            <w:vMerge/>
            <w:tcBorders>
              <w:left w:val="single" w:sz="4" w:space="0" w:color="auto"/>
              <w:bottom w:val="single" w:sz="4" w:space="0" w:color="auto"/>
              <w:right w:val="single" w:sz="4" w:space="0" w:color="auto"/>
            </w:tcBorders>
            <w:shd w:val="clear" w:color="auto" w:fill="FFFFFF"/>
          </w:tcPr>
          <w:p w:rsidR="002C4966" w:rsidRDefault="002C4966" w:rsidP="00E3359A">
            <w:pPr>
              <w:framePr w:w="15199" w:h="9958" w:wrap="none" w:vAnchor="page" w:hAnchor="page" w:x="1016" w:y="877"/>
              <w:jc w:val="center"/>
            </w:pPr>
          </w:p>
        </w:tc>
      </w:tr>
      <w:tr w:rsidR="00C03665" w:rsidTr="00E3359A">
        <w:trPr>
          <w:trHeight w:hRule="exact" w:val="850"/>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77" w:lineRule="exact"/>
              <w:ind w:firstLine="0"/>
              <w:jc w:val="both"/>
              <w:rPr>
                <w:b/>
              </w:rPr>
            </w:pPr>
            <w:r w:rsidRPr="001630ED">
              <w:rPr>
                <w:rStyle w:val="2105pt0"/>
                <w:b/>
              </w:rPr>
              <w:t xml:space="preserve">Самостоятельная работа </w:t>
            </w:r>
            <w:proofErr w:type="gramStart"/>
            <w:r w:rsidRPr="001630ED">
              <w:rPr>
                <w:rStyle w:val="2105pt0"/>
                <w:b/>
              </w:rPr>
              <w:t>обучающихся</w:t>
            </w:r>
            <w:proofErr w:type="gramEnd"/>
            <w:r w:rsidRPr="001630ED">
              <w:rPr>
                <w:rStyle w:val="2105pt0"/>
                <w:b/>
              </w:rPr>
              <w:t xml:space="preserve"> </w:t>
            </w:r>
          </w:p>
          <w:p w:rsidR="00C03665" w:rsidRPr="001630ED" w:rsidRDefault="00D35AE5" w:rsidP="002C4966">
            <w:pPr>
              <w:pStyle w:val="20"/>
              <w:framePr w:w="15199" w:h="9958" w:wrap="none" w:vAnchor="page" w:hAnchor="page" w:x="1016" w:y="877"/>
              <w:numPr>
                <w:ilvl w:val="0"/>
                <w:numId w:val="8"/>
              </w:numPr>
              <w:shd w:val="clear" w:color="auto" w:fill="auto"/>
              <w:tabs>
                <w:tab w:val="left" w:pos="198"/>
              </w:tabs>
              <w:spacing w:line="277" w:lineRule="exact"/>
              <w:ind w:firstLine="0"/>
              <w:jc w:val="both"/>
              <w:rPr>
                <w:b/>
              </w:rPr>
            </w:pPr>
            <w:r w:rsidRPr="001630ED">
              <w:rPr>
                <w:rStyle w:val="2105pt"/>
                <w:b w:val="0"/>
              </w:rPr>
              <w:t>Документальное оформление инвентаризации.</w:t>
            </w:r>
          </w:p>
          <w:p w:rsidR="00C03665" w:rsidRDefault="00D35AE5" w:rsidP="002C4966">
            <w:pPr>
              <w:pStyle w:val="20"/>
              <w:framePr w:w="15199" w:h="9958" w:wrap="none" w:vAnchor="page" w:hAnchor="page" w:x="1016" w:y="877"/>
              <w:numPr>
                <w:ilvl w:val="0"/>
                <w:numId w:val="8"/>
              </w:numPr>
              <w:shd w:val="clear" w:color="auto" w:fill="auto"/>
              <w:tabs>
                <w:tab w:val="left" w:pos="227"/>
              </w:tabs>
              <w:spacing w:line="277" w:lineRule="exact"/>
              <w:ind w:firstLine="0"/>
              <w:jc w:val="both"/>
            </w:pPr>
            <w:r w:rsidRPr="001630ED">
              <w:rPr>
                <w:rStyle w:val="2105pt"/>
                <w:b w:val="0"/>
              </w:rPr>
              <w:t>Инвентаризационная опись товарно-материальных ценностей</w:t>
            </w:r>
            <w:r>
              <w:rPr>
                <w:rStyle w:val="2105pt"/>
              </w:rPr>
              <w:t>.</w:t>
            </w:r>
          </w:p>
        </w:tc>
        <w:tc>
          <w:tcPr>
            <w:tcW w:w="1134" w:type="dxa"/>
            <w:tcBorders>
              <w:top w:val="single" w:sz="4" w:space="0" w:color="auto"/>
              <w:left w:val="single" w:sz="4" w:space="0" w:color="auto"/>
            </w:tcBorders>
            <w:shd w:val="clear" w:color="auto" w:fill="FFFFFF"/>
            <w:vAlign w:val="bottom"/>
          </w:tcPr>
          <w:p w:rsidR="00C03665" w:rsidRDefault="00D35AE5" w:rsidP="00E3359A">
            <w:pPr>
              <w:pStyle w:val="20"/>
              <w:framePr w:w="15199" w:h="9958" w:wrap="none" w:vAnchor="page" w:hAnchor="page" w:x="1016" w:y="877"/>
              <w:shd w:val="clear" w:color="auto" w:fill="auto"/>
              <w:spacing w:line="277" w:lineRule="exact"/>
              <w:ind w:firstLine="0"/>
              <w:jc w:val="center"/>
            </w:pPr>
            <w:r>
              <w:rPr>
                <w:rStyle w:val="2105pt"/>
              </w:rPr>
              <w:t>4</w:t>
            </w:r>
          </w:p>
          <w:p w:rsidR="00C03665" w:rsidRDefault="00D35AE5" w:rsidP="00E3359A">
            <w:pPr>
              <w:pStyle w:val="20"/>
              <w:framePr w:w="15199" w:h="9958" w:wrap="none" w:vAnchor="page" w:hAnchor="page" w:x="1016" w:y="877"/>
              <w:shd w:val="clear" w:color="auto" w:fill="auto"/>
              <w:spacing w:line="277" w:lineRule="exact"/>
              <w:ind w:firstLine="0"/>
              <w:jc w:val="center"/>
            </w:pPr>
            <w:r>
              <w:rPr>
                <w:rStyle w:val="2105pt1"/>
              </w:rPr>
              <w:t>2</w:t>
            </w:r>
          </w:p>
          <w:p w:rsidR="00C03665" w:rsidRDefault="00D35AE5" w:rsidP="00E3359A">
            <w:pPr>
              <w:pStyle w:val="20"/>
              <w:framePr w:w="15199" w:h="9958" w:wrap="none" w:vAnchor="page" w:hAnchor="page" w:x="1016" w:y="877"/>
              <w:shd w:val="clear" w:color="auto" w:fill="auto"/>
              <w:spacing w:line="277" w:lineRule="exact"/>
              <w:ind w:firstLine="0"/>
              <w:jc w:val="center"/>
            </w:pPr>
            <w:r>
              <w:rPr>
                <w:rStyle w:val="2105pt1"/>
              </w:rPr>
              <w:t>2</w:t>
            </w:r>
          </w:p>
        </w:tc>
        <w:tc>
          <w:tcPr>
            <w:tcW w:w="2005" w:type="dxa"/>
            <w:tcBorders>
              <w:top w:val="single" w:sz="4" w:space="0" w:color="auto"/>
              <w:left w:val="single" w:sz="4" w:space="0" w:color="auto"/>
              <w:right w:val="single" w:sz="4" w:space="0" w:color="auto"/>
            </w:tcBorders>
            <w:shd w:val="clear" w:color="auto" w:fill="FFFFFF"/>
          </w:tcPr>
          <w:p w:rsidR="00E3359A" w:rsidRDefault="00E3359A" w:rsidP="00E3359A">
            <w:pPr>
              <w:framePr w:w="15199" w:h="9958" w:wrap="none" w:vAnchor="page" w:hAnchor="page" w:x="1016" w:y="877"/>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rsidP="00E3359A">
            <w:pPr>
              <w:framePr w:w="15199" w:h="9958" w:wrap="none" w:vAnchor="page" w:hAnchor="page" w:x="1016" w:y="877"/>
              <w:jc w:val="center"/>
            </w:pPr>
          </w:p>
        </w:tc>
      </w:tr>
      <w:tr w:rsidR="00C03665" w:rsidTr="00E3359A">
        <w:trPr>
          <w:trHeight w:hRule="exact" w:val="288"/>
        </w:trPr>
        <w:tc>
          <w:tcPr>
            <w:tcW w:w="3740" w:type="dxa"/>
            <w:vMerge w:val="restart"/>
            <w:tcBorders>
              <w:top w:val="single" w:sz="4" w:space="0" w:color="auto"/>
              <w:left w:val="single" w:sz="4" w:space="0" w:color="auto"/>
            </w:tcBorders>
            <w:shd w:val="clear" w:color="auto" w:fill="FFFFFF"/>
          </w:tcPr>
          <w:p w:rsidR="00C03665" w:rsidRDefault="00D35AE5" w:rsidP="002C4966">
            <w:pPr>
              <w:pStyle w:val="20"/>
              <w:framePr w:w="15199" w:h="9958" w:wrap="none" w:vAnchor="page" w:hAnchor="page" w:x="1016" w:y="877"/>
              <w:shd w:val="clear" w:color="auto" w:fill="auto"/>
              <w:spacing w:line="277" w:lineRule="exact"/>
              <w:ind w:left="160" w:firstLine="0"/>
            </w:pPr>
            <w:r>
              <w:rPr>
                <w:rStyle w:val="2105pt"/>
              </w:rPr>
              <w:t>Тема 5.2. Учетные регистры, их сущность и значение.</w:t>
            </w:r>
          </w:p>
        </w:tc>
        <w:tc>
          <w:tcPr>
            <w:tcW w:w="8319" w:type="dxa"/>
            <w:gridSpan w:val="2"/>
            <w:tcBorders>
              <w:top w:val="single" w:sz="4" w:space="0" w:color="auto"/>
              <w:left w:val="single" w:sz="4" w:space="0" w:color="auto"/>
            </w:tcBorders>
            <w:shd w:val="clear" w:color="auto" w:fill="FFFFFF"/>
            <w:vAlign w:val="bottom"/>
          </w:tcPr>
          <w:p w:rsidR="00C03665" w:rsidRDefault="00D35AE5" w:rsidP="002C4966">
            <w:pPr>
              <w:pStyle w:val="20"/>
              <w:framePr w:w="15199" w:h="9958" w:wrap="none" w:vAnchor="page" w:hAnchor="page" w:x="1016" w:y="877"/>
              <w:shd w:val="clear" w:color="auto" w:fill="auto"/>
              <w:spacing w:line="210" w:lineRule="exact"/>
              <w:ind w:firstLine="0"/>
              <w:jc w:val="both"/>
            </w:pPr>
            <w:r>
              <w:rPr>
                <w:rStyle w:val="2105pt"/>
              </w:rPr>
              <w:t>Содержание учебного материала</w:t>
            </w:r>
          </w:p>
        </w:tc>
        <w:tc>
          <w:tcPr>
            <w:tcW w:w="1134" w:type="dxa"/>
            <w:vMerge w:val="restart"/>
            <w:tcBorders>
              <w:top w:val="single" w:sz="4" w:space="0" w:color="auto"/>
              <w:left w:val="single" w:sz="4" w:space="0" w:color="auto"/>
            </w:tcBorders>
            <w:shd w:val="clear" w:color="auto" w:fill="FFFFFF"/>
          </w:tcPr>
          <w:p w:rsidR="00C03665" w:rsidRDefault="00C03665" w:rsidP="00E3359A">
            <w:pPr>
              <w:pStyle w:val="20"/>
              <w:framePr w:w="15199" w:h="9958" w:wrap="none" w:vAnchor="page" w:hAnchor="page" w:x="1016" w:y="877"/>
              <w:shd w:val="clear" w:color="auto" w:fill="auto"/>
              <w:spacing w:after="60" w:line="210" w:lineRule="exact"/>
              <w:ind w:firstLine="0"/>
              <w:jc w:val="center"/>
            </w:pPr>
          </w:p>
          <w:p w:rsidR="00C03665" w:rsidRDefault="00D35AE5" w:rsidP="00E3359A">
            <w:pPr>
              <w:pStyle w:val="20"/>
              <w:framePr w:w="15199" w:h="9958" w:wrap="none" w:vAnchor="page" w:hAnchor="page" w:x="1016" w:y="877"/>
              <w:shd w:val="clear" w:color="auto" w:fill="auto"/>
              <w:spacing w:before="60" w:line="210" w:lineRule="exact"/>
              <w:ind w:firstLine="0"/>
              <w:jc w:val="center"/>
            </w:pPr>
            <w:r>
              <w:rPr>
                <w:rStyle w:val="2105pt1"/>
              </w:rPr>
              <w:t>2</w:t>
            </w:r>
          </w:p>
        </w:tc>
        <w:tc>
          <w:tcPr>
            <w:tcW w:w="2005" w:type="dxa"/>
            <w:vMerge w:val="restart"/>
            <w:tcBorders>
              <w:top w:val="single" w:sz="4" w:space="0" w:color="auto"/>
              <w:left w:val="single" w:sz="4" w:space="0" w:color="auto"/>
              <w:right w:val="single" w:sz="4" w:space="0" w:color="auto"/>
            </w:tcBorders>
            <w:shd w:val="clear" w:color="auto" w:fill="FFFFFF"/>
            <w:vAlign w:val="center"/>
          </w:tcPr>
          <w:p w:rsidR="00E3359A" w:rsidRDefault="00E3359A" w:rsidP="00E3359A">
            <w:pPr>
              <w:framePr w:w="15199" w:h="9958" w:wrap="none" w:vAnchor="page" w:hAnchor="page" w:x="1016" w:y="877"/>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rsidP="00E3359A">
            <w:pPr>
              <w:pStyle w:val="20"/>
              <w:framePr w:w="15199" w:h="9958" w:wrap="none" w:vAnchor="page" w:hAnchor="page" w:x="1016" w:y="877"/>
              <w:shd w:val="clear" w:color="auto" w:fill="auto"/>
              <w:spacing w:line="210" w:lineRule="exact"/>
              <w:ind w:left="180" w:firstLine="0"/>
              <w:jc w:val="center"/>
            </w:pPr>
          </w:p>
        </w:tc>
      </w:tr>
      <w:tr w:rsidR="00C03665" w:rsidTr="00E3359A">
        <w:trPr>
          <w:trHeight w:hRule="exact" w:val="832"/>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680" w:type="dxa"/>
            <w:tcBorders>
              <w:top w:val="single" w:sz="4" w:space="0" w:color="auto"/>
              <w:left w:val="single" w:sz="4" w:space="0" w:color="auto"/>
            </w:tcBorders>
            <w:shd w:val="clear" w:color="auto" w:fill="FFFFFF"/>
          </w:tcPr>
          <w:p w:rsidR="00C03665" w:rsidRDefault="00D35AE5" w:rsidP="002C4966">
            <w:pPr>
              <w:pStyle w:val="20"/>
              <w:framePr w:w="15199" w:h="9958" w:wrap="none" w:vAnchor="page" w:hAnchor="page" w:x="1016" w:y="877"/>
              <w:shd w:val="clear" w:color="auto" w:fill="auto"/>
              <w:spacing w:line="210" w:lineRule="exact"/>
              <w:ind w:left="180" w:firstLine="0"/>
            </w:pPr>
            <w:r>
              <w:rPr>
                <w:rStyle w:val="2105pt1"/>
              </w:rPr>
              <w:t>1</w:t>
            </w:r>
            <w:r>
              <w:rPr>
                <w:rStyle w:val="2FranklinGothicHeavy5pt"/>
                <w:b w:val="0"/>
                <w:bCs w:val="0"/>
              </w:rPr>
              <w:t>.</w:t>
            </w:r>
          </w:p>
        </w:tc>
        <w:tc>
          <w:tcPr>
            <w:tcW w:w="7639" w:type="dxa"/>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77" w:lineRule="exact"/>
              <w:ind w:firstLine="0"/>
              <w:rPr>
                <w:b/>
              </w:rPr>
            </w:pPr>
            <w:r w:rsidRPr="001630ED">
              <w:rPr>
                <w:rStyle w:val="2105pt"/>
                <w:b w:val="0"/>
              </w:rPr>
              <w:t>Учетные регистры и их классификация</w:t>
            </w:r>
          </w:p>
          <w:p w:rsidR="00C03665" w:rsidRDefault="00D35AE5" w:rsidP="002C4966">
            <w:pPr>
              <w:pStyle w:val="20"/>
              <w:framePr w:w="15199" w:h="9958" w:wrap="none" w:vAnchor="page" w:hAnchor="page" w:x="1016" w:y="877"/>
              <w:shd w:val="clear" w:color="auto" w:fill="auto"/>
              <w:spacing w:line="277" w:lineRule="exact"/>
              <w:ind w:firstLine="0"/>
            </w:pPr>
            <w:r w:rsidRPr="001630ED">
              <w:rPr>
                <w:rStyle w:val="2105pt"/>
                <w:b w:val="0"/>
              </w:rPr>
              <w:t>Понятие учетных регистров и их классификация. Роль учетных регистров в бухгалтерском учете.</w:t>
            </w:r>
          </w:p>
        </w:tc>
        <w:tc>
          <w:tcPr>
            <w:tcW w:w="1134" w:type="dxa"/>
            <w:vMerge/>
            <w:tcBorders>
              <w:left w:val="single" w:sz="4" w:space="0" w:color="auto"/>
            </w:tcBorders>
            <w:shd w:val="clear" w:color="auto" w:fill="FFFFFF"/>
          </w:tcPr>
          <w:p w:rsidR="00C03665" w:rsidRDefault="00C03665" w:rsidP="00E3359A">
            <w:pPr>
              <w:framePr w:w="15199" w:h="9958" w:wrap="none" w:vAnchor="page" w:hAnchor="page" w:x="1016" w:y="877"/>
              <w:jc w:val="center"/>
            </w:pPr>
          </w:p>
        </w:tc>
        <w:tc>
          <w:tcPr>
            <w:tcW w:w="2005" w:type="dxa"/>
            <w:vMerge/>
            <w:tcBorders>
              <w:left w:val="single" w:sz="4" w:space="0" w:color="auto"/>
              <w:right w:val="single" w:sz="4" w:space="0" w:color="auto"/>
            </w:tcBorders>
            <w:shd w:val="clear" w:color="auto" w:fill="FFFFFF"/>
            <w:vAlign w:val="center"/>
          </w:tcPr>
          <w:p w:rsidR="00C03665" w:rsidRDefault="00C03665" w:rsidP="00E3359A">
            <w:pPr>
              <w:framePr w:w="15199" w:h="9958" w:wrap="none" w:vAnchor="page" w:hAnchor="page" w:x="1016" w:y="877"/>
              <w:jc w:val="center"/>
            </w:pPr>
          </w:p>
        </w:tc>
      </w:tr>
      <w:tr w:rsidR="00C03665" w:rsidTr="00E3359A">
        <w:trPr>
          <w:trHeight w:hRule="exact" w:val="292"/>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8319" w:type="dxa"/>
            <w:gridSpan w:val="2"/>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10" w:lineRule="exact"/>
              <w:ind w:left="140" w:firstLine="0"/>
              <w:rPr>
                <w:b/>
              </w:rPr>
            </w:pPr>
            <w:r w:rsidRPr="001630ED">
              <w:rPr>
                <w:rStyle w:val="2105pt0"/>
                <w:b/>
              </w:rPr>
              <w:t>Практические занятия</w:t>
            </w:r>
            <w:r w:rsidR="00D1075E" w:rsidRPr="001630ED">
              <w:rPr>
                <w:rStyle w:val="2105pt0"/>
                <w:b/>
              </w:rPr>
              <w:t>№1</w:t>
            </w:r>
            <w:r w:rsidR="00DB62B8" w:rsidRPr="001630ED">
              <w:rPr>
                <w:rStyle w:val="2105pt0"/>
                <w:b/>
              </w:rPr>
              <w:t>6</w:t>
            </w:r>
          </w:p>
        </w:tc>
        <w:tc>
          <w:tcPr>
            <w:tcW w:w="1134" w:type="dxa"/>
            <w:vMerge w:val="restart"/>
            <w:tcBorders>
              <w:top w:val="single" w:sz="4" w:space="0" w:color="auto"/>
              <w:left w:val="single" w:sz="4" w:space="0" w:color="auto"/>
            </w:tcBorders>
            <w:shd w:val="clear" w:color="auto" w:fill="FFFFFF"/>
            <w:vAlign w:val="center"/>
          </w:tcPr>
          <w:p w:rsidR="00C03665" w:rsidRDefault="00C03665" w:rsidP="00E3359A">
            <w:pPr>
              <w:pStyle w:val="20"/>
              <w:framePr w:w="15199" w:h="9958" w:wrap="none" w:vAnchor="page" w:hAnchor="page" w:x="1016" w:y="877"/>
              <w:shd w:val="clear" w:color="auto" w:fill="auto"/>
              <w:spacing w:after="60" w:line="210" w:lineRule="exact"/>
              <w:ind w:firstLine="0"/>
              <w:jc w:val="center"/>
            </w:pPr>
          </w:p>
          <w:p w:rsidR="00C03665" w:rsidRDefault="004D1D88" w:rsidP="00E3359A">
            <w:pPr>
              <w:pStyle w:val="20"/>
              <w:framePr w:w="15199" w:h="9958" w:wrap="none" w:vAnchor="page" w:hAnchor="page" w:x="1016" w:y="877"/>
              <w:shd w:val="clear" w:color="auto" w:fill="auto"/>
              <w:spacing w:before="60" w:line="210" w:lineRule="exact"/>
              <w:ind w:firstLine="0"/>
              <w:jc w:val="center"/>
            </w:pPr>
            <w:r>
              <w:rPr>
                <w:rStyle w:val="2105pt1"/>
              </w:rPr>
              <w:t>2</w:t>
            </w:r>
          </w:p>
        </w:tc>
        <w:tc>
          <w:tcPr>
            <w:tcW w:w="2005" w:type="dxa"/>
            <w:vMerge w:val="restart"/>
            <w:tcBorders>
              <w:top w:val="single" w:sz="4" w:space="0" w:color="auto"/>
              <w:left w:val="single" w:sz="4" w:space="0" w:color="auto"/>
              <w:right w:val="single" w:sz="4" w:space="0" w:color="auto"/>
            </w:tcBorders>
            <w:shd w:val="clear" w:color="auto" w:fill="FFFFFF"/>
          </w:tcPr>
          <w:p w:rsidR="00C03665" w:rsidRDefault="00C03665" w:rsidP="00E3359A">
            <w:pPr>
              <w:pStyle w:val="20"/>
              <w:framePr w:w="15199" w:h="9958" w:wrap="none" w:vAnchor="page" w:hAnchor="page" w:x="1016" w:y="877"/>
              <w:shd w:val="clear" w:color="auto" w:fill="auto"/>
              <w:spacing w:line="210" w:lineRule="exact"/>
              <w:ind w:left="180" w:firstLine="0"/>
              <w:jc w:val="center"/>
            </w:pPr>
          </w:p>
          <w:p w:rsidR="00E3359A" w:rsidRDefault="00E3359A" w:rsidP="00E3359A">
            <w:pPr>
              <w:framePr w:w="15199" w:h="9958" w:wrap="none" w:vAnchor="page" w:hAnchor="page" w:x="1016" w:y="877"/>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rsidP="00E3359A">
            <w:pPr>
              <w:pStyle w:val="20"/>
              <w:framePr w:w="15199" w:h="9958" w:wrap="none" w:vAnchor="page" w:hAnchor="page" w:x="1016" w:y="877"/>
              <w:shd w:val="clear" w:color="auto" w:fill="auto"/>
              <w:spacing w:line="210" w:lineRule="exact"/>
              <w:ind w:left="180" w:firstLine="0"/>
              <w:jc w:val="center"/>
            </w:pPr>
          </w:p>
        </w:tc>
      </w:tr>
      <w:tr w:rsidR="00C03665" w:rsidTr="00997FC2">
        <w:trPr>
          <w:trHeight w:hRule="exact" w:val="993"/>
        </w:trPr>
        <w:tc>
          <w:tcPr>
            <w:tcW w:w="3740" w:type="dxa"/>
            <w:vMerge/>
            <w:tcBorders>
              <w:left w:val="single" w:sz="4" w:space="0" w:color="auto"/>
            </w:tcBorders>
            <w:shd w:val="clear" w:color="auto" w:fill="FFFFFF"/>
          </w:tcPr>
          <w:p w:rsidR="00C03665" w:rsidRDefault="00C03665" w:rsidP="002C4966">
            <w:pPr>
              <w:framePr w:w="15199" w:h="9958" w:wrap="none" w:vAnchor="page" w:hAnchor="page" w:x="1016" w:y="877"/>
            </w:pPr>
          </w:p>
        </w:tc>
        <w:tc>
          <w:tcPr>
            <w:tcW w:w="680" w:type="dxa"/>
            <w:tcBorders>
              <w:top w:val="single" w:sz="4" w:space="0" w:color="auto"/>
              <w:left w:val="single" w:sz="4" w:space="0" w:color="auto"/>
            </w:tcBorders>
            <w:shd w:val="clear" w:color="auto" w:fill="FFFFFF"/>
            <w:vAlign w:val="bottom"/>
          </w:tcPr>
          <w:p w:rsidR="00C03665" w:rsidRDefault="00D35AE5" w:rsidP="002C4966">
            <w:pPr>
              <w:pStyle w:val="20"/>
              <w:framePr w:w="15199" w:h="9958" w:wrap="none" w:vAnchor="page" w:hAnchor="page" w:x="1016" w:y="877"/>
              <w:shd w:val="clear" w:color="auto" w:fill="auto"/>
              <w:spacing w:line="210" w:lineRule="exact"/>
              <w:ind w:left="180" w:firstLine="0"/>
            </w:pPr>
            <w:r>
              <w:rPr>
                <w:rStyle w:val="2105pt"/>
              </w:rPr>
              <w:t>1.</w:t>
            </w:r>
          </w:p>
        </w:tc>
        <w:tc>
          <w:tcPr>
            <w:tcW w:w="7639" w:type="dxa"/>
            <w:tcBorders>
              <w:top w:val="single" w:sz="4" w:space="0" w:color="auto"/>
              <w:left w:val="single" w:sz="4" w:space="0" w:color="auto"/>
            </w:tcBorders>
            <w:shd w:val="clear" w:color="auto" w:fill="FFFFFF"/>
            <w:vAlign w:val="bottom"/>
          </w:tcPr>
          <w:p w:rsidR="00C03665" w:rsidRPr="001630ED" w:rsidRDefault="00D35AE5" w:rsidP="002C4966">
            <w:pPr>
              <w:pStyle w:val="20"/>
              <w:framePr w:w="15199" w:h="9958" w:wrap="none" w:vAnchor="page" w:hAnchor="page" w:x="1016" w:y="877"/>
              <w:shd w:val="clear" w:color="auto" w:fill="auto"/>
              <w:spacing w:line="210" w:lineRule="exact"/>
              <w:ind w:firstLine="0"/>
              <w:rPr>
                <w:b/>
              </w:rPr>
            </w:pPr>
            <w:r w:rsidRPr="001630ED">
              <w:rPr>
                <w:rStyle w:val="2105pt"/>
                <w:b w:val="0"/>
              </w:rPr>
              <w:t>Исправление ошибочных записей в учетных регистрах.</w:t>
            </w:r>
          </w:p>
        </w:tc>
        <w:tc>
          <w:tcPr>
            <w:tcW w:w="1134" w:type="dxa"/>
            <w:vMerge/>
            <w:tcBorders>
              <w:left w:val="single" w:sz="4" w:space="0" w:color="auto"/>
            </w:tcBorders>
            <w:shd w:val="clear" w:color="auto" w:fill="FFFFFF"/>
            <w:vAlign w:val="center"/>
          </w:tcPr>
          <w:p w:rsidR="00C03665" w:rsidRDefault="00C03665" w:rsidP="00E3359A">
            <w:pPr>
              <w:framePr w:w="15199" w:h="9958" w:wrap="none" w:vAnchor="page" w:hAnchor="page" w:x="1016" w:y="877"/>
              <w:jc w:val="center"/>
            </w:pPr>
          </w:p>
        </w:tc>
        <w:tc>
          <w:tcPr>
            <w:tcW w:w="2005" w:type="dxa"/>
            <w:vMerge/>
            <w:tcBorders>
              <w:left w:val="single" w:sz="4" w:space="0" w:color="auto"/>
              <w:right w:val="single" w:sz="4" w:space="0" w:color="auto"/>
            </w:tcBorders>
            <w:shd w:val="clear" w:color="auto" w:fill="FFFFFF"/>
          </w:tcPr>
          <w:p w:rsidR="00C03665" w:rsidRDefault="00C03665" w:rsidP="00E3359A">
            <w:pPr>
              <w:framePr w:w="15199" w:h="9958" w:wrap="none" w:vAnchor="page" w:hAnchor="page" w:x="1016" w:y="877"/>
              <w:jc w:val="center"/>
            </w:pPr>
          </w:p>
        </w:tc>
      </w:tr>
      <w:tr w:rsidR="00C03665" w:rsidTr="00E3359A">
        <w:trPr>
          <w:trHeight w:hRule="exact" w:val="603"/>
        </w:trPr>
        <w:tc>
          <w:tcPr>
            <w:tcW w:w="3740" w:type="dxa"/>
            <w:vMerge/>
            <w:tcBorders>
              <w:left w:val="single" w:sz="4" w:space="0" w:color="auto"/>
              <w:bottom w:val="single" w:sz="4" w:space="0" w:color="auto"/>
            </w:tcBorders>
            <w:shd w:val="clear" w:color="auto" w:fill="FFFFFF"/>
          </w:tcPr>
          <w:p w:rsidR="00C03665" w:rsidRDefault="00C03665" w:rsidP="002C4966">
            <w:pPr>
              <w:framePr w:w="15199" w:h="9958" w:wrap="none" w:vAnchor="page" w:hAnchor="page" w:x="1016" w:y="877"/>
            </w:pPr>
          </w:p>
        </w:tc>
        <w:tc>
          <w:tcPr>
            <w:tcW w:w="8319" w:type="dxa"/>
            <w:gridSpan w:val="2"/>
            <w:tcBorders>
              <w:top w:val="single" w:sz="4" w:space="0" w:color="auto"/>
              <w:left w:val="single" w:sz="4" w:space="0" w:color="auto"/>
              <w:bottom w:val="single" w:sz="4" w:space="0" w:color="auto"/>
            </w:tcBorders>
            <w:shd w:val="clear" w:color="auto" w:fill="FFFFFF"/>
            <w:vAlign w:val="bottom"/>
          </w:tcPr>
          <w:p w:rsidR="00C03665" w:rsidRDefault="00D35AE5" w:rsidP="002C4966">
            <w:pPr>
              <w:pStyle w:val="20"/>
              <w:framePr w:w="15199" w:h="9958" w:wrap="none" w:vAnchor="page" w:hAnchor="page" w:x="1016" w:y="877"/>
              <w:shd w:val="clear" w:color="auto" w:fill="auto"/>
              <w:spacing w:line="210" w:lineRule="exact"/>
              <w:ind w:left="160" w:firstLine="0"/>
            </w:pPr>
            <w:r w:rsidRPr="001630ED">
              <w:rPr>
                <w:rStyle w:val="2105pt0"/>
                <w:b/>
              </w:rPr>
              <w:t>Самостоятельная работа обучающихся</w:t>
            </w:r>
            <w:r w:rsidR="001630ED" w:rsidRPr="001630ED">
              <w:rPr>
                <w:rStyle w:val="2105pt"/>
                <w:b w:val="0"/>
              </w:rPr>
              <w:t xml:space="preserve"> Исправление ошибочных записей в учетных регистрах.</w:t>
            </w:r>
          </w:p>
        </w:tc>
        <w:tc>
          <w:tcPr>
            <w:tcW w:w="1134" w:type="dxa"/>
            <w:tcBorders>
              <w:top w:val="single" w:sz="4" w:space="0" w:color="auto"/>
              <w:left w:val="single" w:sz="4" w:space="0" w:color="auto"/>
              <w:bottom w:val="single" w:sz="4" w:space="0" w:color="auto"/>
            </w:tcBorders>
            <w:shd w:val="clear" w:color="auto" w:fill="FFFFFF"/>
            <w:vAlign w:val="center"/>
          </w:tcPr>
          <w:p w:rsidR="00C03665" w:rsidRDefault="001630ED" w:rsidP="00E3359A">
            <w:pPr>
              <w:pStyle w:val="20"/>
              <w:framePr w:w="15199" w:h="9958" w:wrap="none" w:vAnchor="page" w:hAnchor="page" w:x="1016" w:y="877"/>
              <w:shd w:val="clear" w:color="auto" w:fill="auto"/>
              <w:spacing w:line="210" w:lineRule="exact"/>
              <w:ind w:firstLine="0"/>
              <w:jc w:val="center"/>
            </w:pPr>
            <w:r>
              <w:rPr>
                <w:rStyle w:val="2105pt"/>
              </w:rPr>
              <w:t>2</w:t>
            </w:r>
          </w:p>
        </w:tc>
        <w:tc>
          <w:tcPr>
            <w:tcW w:w="2005" w:type="dxa"/>
            <w:tcBorders>
              <w:top w:val="single" w:sz="4" w:space="0" w:color="auto"/>
              <w:left w:val="single" w:sz="4" w:space="0" w:color="auto"/>
              <w:bottom w:val="single" w:sz="4" w:space="0" w:color="auto"/>
              <w:right w:val="single" w:sz="4" w:space="0" w:color="auto"/>
            </w:tcBorders>
            <w:shd w:val="clear" w:color="auto" w:fill="FFFFFF"/>
          </w:tcPr>
          <w:p w:rsidR="00C03665" w:rsidRDefault="00C03665" w:rsidP="00E3359A">
            <w:pPr>
              <w:framePr w:w="15199" w:h="9958" w:wrap="none" w:vAnchor="page" w:hAnchor="page" w:x="1016" w:y="877"/>
              <w:jc w:val="center"/>
              <w:rPr>
                <w:sz w:val="10"/>
                <w:szCs w:val="10"/>
              </w:rPr>
            </w:pPr>
          </w:p>
        </w:tc>
      </w:tr>
    </w:tbl>
    <w:p w:rsidR="00C03665" w:rsidRDefault="00C03665">
      <w:pPr>
        <w:rPr>
          <w:sz w:val="2"/>
          <w:szCs w:val="2"/>
        </w:rPr>
        <w:sectPr w:rsidR="00C03665">
          <w:pgSz w:w="16840" w:h="11909" w:orient="landscape"/>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3751"/>
        <w:gridCol w:w="680"/>
        <w:gridCol w:w="7628"/>
        <w:gridCol w:w="1134"/>
        <w:gridCol w:w="2023"/>
      </w:tblGrid>
      <w:tr w:rsidR="002C4966" w:rsidTr="00E3359A">
        <w:trPr>
          <w:trHeight w:hRule="exact" w:val="292"/>
        </w:trPr>
        <w:tc>
          <w:tcPr>
            <w:tcW w:w="3751" w:type="dxa"/>
            <w:tcBorders>
              <w:left w:val="single" w:sz="4" w:space="0" w:color="auto"/>
            </w:tcBorders>
            <w:shd w:val="clear" w:color="auto" w:fill="FFFFFF"/>
          </w:tcPr>
          <w:p w:rsidR="002C4966" w:rsidRPr="001630ED" w:rsidRDefault="002C4966">
            <w:pPr>
              <w:framePr w:w="15217" w:h="9950" w:wrap="none" w:vAnchor="page" w:hAnchor="page" w:x="1007" w:y="884"/>
              <w:rPr>
                <w:b/>
                <w:sz w:val="10"/>
                <w:szCs w:val="10"/>
              </w:rPr>
            </w:pPr>
          </w:p>
        </w:tc>
        <w:tc>
          <w:tcPr>
            <w:tcW w:w="8308" w:type="dxa"/>
            <w:gridSpan w:val="2"/>
            <w:tcBorders>
              <w:top w:val="single" w:sz="4" w:space="0" w:color="auto"/>
              <w:left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10" w:lineRule="exact"/>
              <w:ind w:firstLine="0"/>
              <w:rPr>
                <w:b/>
              </w:rPr>
            </w:pPr>
            <w:r w:rsidRPr="001630ED">
              <w:rPr>
                <w:rStyle w:val="2105pt0"/>
                <w:b/>
              </w:rPr>
              <w:t>Практические занятия№17,18,19,20</w:t>
            </w:r>
          </w:p>
        </w:tc>
        <w:tc>
          <w:tcPr>
            <w:tcW w:w="1134" w:type="dxa"/>
            <w:tcBorders>
              <w:top w:val="single" w:sz="4" w:space="0" w:color="auto"/>
              <w:left w:val="single" w:sz="4" w:space="0" w:color="auto"/>
              <w:bottom w:val="single" w:sz="4" w:space="0" w:color="auto"/>
            </w:tcBorders>
            <w:shd w:val="clear" w:color="auto" w:fill="FFFFFF"/>
            <w:vAlign w:val="bottom"/>
          </w:tcPr>
          <w:p w:rsidR="002C4966" w:rsidRDefault="002C4966">
            <w:pPr>
              <w:pStyle w:val="20"/>
              <w:framePr w:w="15217" w:h="9950" w:wrap="none" w:vAnchor="page" w:hAnchor="page" w:x="1007" w:y="884"/>
              <w:shd w:val="clear" w:color="auto" w:fill="auto"/>
              <w:spacing w:line="210" w:lineRule="exact"/>
              <w:ind w:firstLine="0"/>
              <w:jc w:val="center"/>
            </w:pPr>
          </w:p>
        </w:tc>
        <w:tc>
          <w:tcPr>
            <w:tcW w:w="2023" w:type="dxa"/>
            <w:vMerge w:val="restart"/>
            <w:tcBorders>
              <w:top w:val="single" w:sz="4" w:space="0" w:color="auto"/>
              <w:left w:val="single" w:sz="4" w:space="0" w:color="auto"/>
              <w:right w:val="single" w:sz="4" w:space="0" w:color="auto"/>
            </w:tcBorders>
            <w:shd w:val="clear" w:color="auto" w:fill="FFFFFF"/>
          </w:tcPr>
          <w:p w:rsidR="00E3359A" w:rsidRDefault="00E3359A" w:rsidP="00E3359A">
            <w:pPr>
              <w:framePr w:w="15217" w:h="9950" w:wrap="none" w:vAnchor="page" w:hAnchor="page" w:x="1007" w:y="884"/>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2C4966" w:rsidRDefault="002C4966">
            <w:pPr>
              <w:framePr w:w="15217" w:h="9950" w:wrap="none" w:vAnchor="page" w:hAnchor="page" w:x="1007" w:y="884"/>
              <w:rPr>
                <w:sz w:val="10"/>
                <w:szCs w:val="10"/>
              </w:rPr>
            </w:pPr>
          </w:p>
        </w:tc>
      </w:tr>
      <w:tr w:rsidR="002C4966" w:rsidTr="00E3359A">
        <w:trPr>
          <w:trHeight w:hRule="exact" w:val="839"/>
        </w:trPr>
        <w:tc>
          <w:tcPr>
            <w:tcW w:w="3751" w:type="dxa"/>
            <w:tcBorders>
              <w:left w:val="single" w:sz="4" w:space="0" w:color="auto"/>
            </w:tcBorders>
            <w:shd w:val="clear" w:color="auto" w:fill="FFFFFF"/>
          </w:tcPr>
          <w:p w:rsidR="002C4966" w:rsidRDefault="002C4966">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tcPr>
          <w:p w:rsidR="002C4966" w:rsidRDefault="002C4966">
            <w:pPr>
              <w:pStyle w:val="20"/>
              <w:framePr w:w="15217" w:h="9950" w:wrap="none" w:vAnchor="page" w:hAnchor="page" w:x="1007" w:y="884"/>
              <w:shd w:val="clear" w:color="auto" w:fill="auto"/>
              <w:spacing w:line="210" w:lineRule="exact"/>
              <w:ind w:firstLine="0"/>
            </w:pPr>
            <w:r>
              <w:rPr>
                <w:rStyle w:val="2105pt"/>
              </w:rPr>
              <w:t>1.</w:t>
            </w:r>
          </w:p>
        </w:tc>
        <w:tc>
          <w:tcPr>
            <w:tcW w:w="7628" w:type="dxa"/>
            <w:tcBorders>
              <w:top w:val="single" w:sz="4" w:space="0" w:color="auto"/>
              <w:left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74" w:lineRule="exact"/>
              <w:ind w:firstLine="0"/>
              <w:rPr>
                <w:b/>
              </w:rPr>
            </w:pPr>
            <w:r w:rsidRPr="001630ED">
              <w:rPr>
                <w:rStyle w:val="2105pt"/>
                <w:b w:val="0"/>
              </w:rPr>
              <w:t>Формы бухгалтерского учета. Понятие о форме бухгалтерского учета. Признаки, отличающие одну форму бухгалтерского учета от другой. Формы бухгалтерского учета.</w:t>
            </w:r>
          </w:p>
        </w:tc>
        <w:tc>
          <w:tcPr>
            <w:tcW w:w="1134" w:type="dxa"/>
            <w:tcBorders>
              <w:top w:val="single" w:sz="4" w:space="0" w:color="auto"/>
              <w:left w:val="single" w:sz="4" w:space="0" w:color="auto"/>
              <w:bottom w:val="single" w:sz="4" w:space="0" w:color="auto"/>
            </w:tcBorders>
            <w:shd w:val="clear" w:color="auto" w:fill="FFFFFF"/>
          </w:tcPr>
          <w:p w:rsidR="002C4966" w:rsidRDefault="002C4966" w:rsidP="00E3359A">
            <w:pPr>
              <w:pStyle w:val="20"/>
              <w:framePr w:w="15217" w:h="9950" w:wrap="none" w:vAnchor="page" w:hAnchor="page" w:x="1007" w:y="884"/>
              <w:shd w:val="clear" w:color="auto" w:fill="auto"/>
              <w:spacing w:line="210" w:lineRule="exact"/>
              <w:ind w:firstLine="0"/>
              <w:jc w:val="center"/>
            </w:pPr>
            <w:r>
              <w:rPr>
                <w:rStyle w:val="2105pt"/>
              </w:rPr>
              <w:t>2</w:t>
            </w:r>
          </w:p>
        </w:tc>
        <w:tc>
          <w:tcPr>
            <w:tcW w:w="2023" w:type="dxa"/>
            <w:vMerge/>
            <w:tcBorders>
              <w:left w:val="single" w:sz="4" w:space="0" w:color="auto"/>
              <w:right w:val="single" w:sz="4" w:space="0" w:color="auto"/>
            </w:tcBorders>
            <w:shd w:val="clear" w:color="auto" w:fill="FFFFFF"/>
          </w:tcPr>
          <w:p w:rsidR="002C4966" w:rsidRDefault="002C4966">
            <w:pPr>
              <w:framePr w:w="15217" w:h="9950" w:wrap="none" w:vAnchor="page" w:hAnchor="page" w:x="1007" w:y="884"/>
              <w:rPr>
                <w:sz w:val="10"/>
                <w:szCs w:val="10"/>
              </w:rPr>
            </w:pPr>
          </w:p>
        </w:tc>
      </w:tr>
      <w:tr w:rsidR="002C4966" w:rsidTr="00E3359A">
        <w:trPr>
          <w:trHeight w:hRule="exact" w:val="562"/>
        </w:trPr>
        <w:tc>
          <w:tcPr>
            <w:tcW w:w="3751" w:type="dxa"/>
            <w:tcBorders>
              <w:left w:val="single" w:sz="4" w:space="0" w:color="auto"/>
            </w:tcBorders>
            <w:shd w:val="clear" w:color="auto" w:fill="FFFFFF"/>
          </w:tcPr>
          <w:p w:rsidR="002C4966" w:rsidRDefault="002C4966">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vAlign w:val="center"/>
          </w:tcPr>
          <w:p w:rsidR="002C4966" w:rsidRDefault="002C4966">
            <w:pPr>
              <w:pStyle w:val="20"/>
              <w:framePr w:w="15217" w:h="9950" w:wrap="none" w:vAnchor="page" w:hAnchor="page" w:x="1007" w:y="884"/>
              <w:shd w:val="clear" w:color="auto" w:fill="auto"/>
              <w:spacing w:line="210" w:lineRule="exact"/>
              <w:ind w:firstLine="0"/>
            </w:pPr>
            <w:r>
              <w:rPr>
                <w:rStyle w:val="2105pt"/>
              </w:rPr>
              <w:t>2.</w:t>
            </w:r>
          </w:p>
        </w:tc>
        <w:tc>
          <w:tcPr>
            <w:tcW w:w="7628" w:type="dxa"/>
            <w:tcBorders>
              <w:top w:val="single" w:sz="4" w:space="0" w:color="auto"/>
              <w:left w:val="single" w:sz="4" w:space="0" w:color="auto"/>
              <w:bottom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77" w:lineRule="exact"/>
              <w:ind w:firstLine="0"/>
              <w:rPr>
                <w:b/>
              </w:rPr>
            </w:pPr>
            <w:r w:rsidRPr="001630ED">
              <w:rPr>
                <w:rStyle w:val="2105pt"/>
                <w:b w:val="0"/>
              </w:rPr>
              <w:t>Заполнение регистров журнально-ордерной формы бухгалтерского учета.</w:t>
            </w:r>
          </w:p>
        </w:tc>
        <w:tc>
          <w:tcPr>
            <w:tcW w:w="1134" w:type="dxa"/>
            <w:tcBorders>
              <w:top w:val="single" w:sz="4" w:space="0" w:color="auto"/>
              <w:left w:val="single" w:sz="4" w:space="0" w:color="auto"/>
              <w:bottom w:val="single" w:sz="4" w:space="0" w:color="auto"/>
            </w:tcBorders>
            <w:shd w:val="clear" w:color="auto" w:fill="FFFFFF"/>
            <w:vAlign w:val="bottom"/>
          </w:tcPr>
          <w:p w:rsidR="002C4966" w:rsidRDefault="002C4966" w:rsidP="00E3359A">
            <w:pPr>
              <w:pStyle w:val="20"/>
              <w:framePr w:w="15217" w:h="9950" w:wrap="none" w:vAnchor="page" w:hAnchor="page" w:x="1007" w:y="884"/>
              <w:shd w:val="clear" w:color="auto" w:fill="auto"/>
              <w:spacing w:line="210" w:lineRule="exact"/>
              <w:ind w:firstLine="0"/>
              <w:jc w:val="center"/>
            </w:pPr>
            <w:r>
              <w:rPr>
                <w:rStyle w:val="2105pt"/>
              </w:rPr>
              <w:t>1</w:t>
            </w:r>
          </w:p>
        </w:tc>
        <w:tc>
          <w:tcPr>
            <w:tcW w:w="2023" w:type="dxa"/>
            <w:vMerge/>
            <w:tcBorders>
              <w:left w:val="single" w:sz="4" w:space="0" w:color="auto"/>
              <w:right w:val="single" w:sz="4" w:space="0" w:color="auto"/>
            </w:tcBorders>
            <w:shd w:val="clear" w:color="auto" w:fill="FFFFFF"/>
          </w:tcPr>
          <w:p w:rsidR="002C4966" w:rsidRDefault="002C4966">
            <w:pPr>
              <w:framePr w:w="15217" w:h="9950" w:wrap="none" w:vAnchor="page" w:hAnchor="page" w:x="1007" w:y="884"/>
              <w:rPr>
                <w:sz w:val="10"/>
                <w:szCs w:val="10"/>
              </w:rPr>
            </w:pPr>
          </w:p>
        </w:tc>
      </w:tr>
      <w:tr w:rsidR="002C4966" w:rsidTr="00E3359A">
        <w:trPr>
          <w:trHeight w:hRule="exact" w:val="565"/>
        </w:trPr>
        <w:tc>
          <w:tcPr>
            <w:tcW w:w="3751" w:type="dxa"/>
            <w:tcBorders>
              <w:left w:val="single" w:sz="4" w:space="0" w:color="auto"/>
            </w:tcBorders>
            <w:shd w:val="clear" w:color="auto" w:fill="FFFFFF"/>
          </w:tcPr>
          <w:p w:rsidR="002C4966" w:rsidRDefault="002C4966">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tcPr>
          <w:p w:rsidR="002C4966" w:rsidRDefault="002C4966">
            <w:pPr>
              <w:pStyle w:val="20"/>
              <w:framePr w:w="15217" w:h="9950" w:wrap="none" w:vAnchor="page" w:hAnchor="page" w:x="1007" w:y="884"/>
              <w:shd w:val="clear" w:color="auto" w:fill="auto"/>
              <w:spacing w:line="130" w:lineRule="exact"/>
              <w:ind w:firstLine="0"/>
            </w:pPr>
          </w:p>
          <w:p w:rsidR="002C4966" w:rsidRDefault="002C4966">
            <w:pPr>
              <w:pStyle w:val="20"/>
              <w:framePr w:w="15217" w:h="9950" w:wrap="none" w:vAnchor="page" w:hAnchor="page" w:x="1007" w:y="884"/>
              <w:shd w:val="clear" w:color="auto" w:fill="auto"/>
              <w:spacing w:line="210" w:lineRule="exact"/>
              <w:ind w:firstLine="0"/>
            </w:pPr>
            <w:r>
              <w:rPr>
                <w:rStyle w:val="2105pt"/>
              </w:rPr>
              <w:t>3.</w:t>
            </w:r>
          </w:p>
        </w:tc>
        <w:tc>
          <w:tcPr>
            <w:tcW w:w="7628" w:type="dxa"/>
            <w:tcBorders>
              <w:top w:val="single" w:sz="4" w:space="0" w:color="auto"/>
              <w:left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74" w:lineRule="exact"/>
              <w:ind w:firstLine="0"/>
              <w:rPr>
                <w:b/>
              </w:rPr>
            </w:pPr>
            <w:r w:rsidRPr="001630ED">
              <w:rPr>
                <w:rStyle w:val="2105pt"/>
                <w:b w:val="0"/>
              </w:rPr>
              <w:t>Заполнение регистров мемориально-ордерной формы бухгалтерского учета</w:t>
            </w:r>
          </w:p>
        </w:tc>
        <w:tc>
          <w:tcPr>
            <w:tcW w:w="1134" w:type="dxa"/>
            <w:tcBorders>
              <w:left w:val="single" w:sz="4" w:space="0" w:color="auto"/>
              <w:bottom w:val="single" w:sz="4" w:space="0" w:color="auto"/>
            </w:tcBorders>
            <w:shd w:val="clear" w:color="auto" w:fill="FFFFFF"/>
            <w:vAlign w:val="bottom"/>
          </w:tcPr>
          <w:p w:rsidR="002C4966" w:rsidRDefault="002C4966" w:rsidP="00E3359A">
            <w:pPr>
              <w:pStyle w:val="20"/>
              <w:framePr w:w="15217" w:h="9950" w:wrap="none" w:vAnchor="page" w:hAnchor="page" w:x="1007" w:y="884"/>
              <w:shd w:val="clear" w:color="auto" w:fill="auto"/>
              <w:spacing w:line="210" w:lineRule="exact"/>
              <w:ind w:firstLine="0"/>
              <w:jc w:val="center"/>
            </w:pPr>
            <w:r>
              <w:rPr>
                <w:rStyle w:val="2105pt"/>
              </w:rPr>
              <w:t>1</w:t>
            </w:r>
          </w:p>
        </w:tc>
        <w:tc>
          <w:tcPr>
            <w:tcW w:w="2023" w:type="dxa"/>
            <w:vMerge/>
            <w:tcBorders>
              <w:left w:val="single" w:sz="4" w:space="0" w:color="auto"/>
              <w:right w:val="single" w:sz="4" w:space="0" w:color="auto"/>
            </w:tcBorders>
            <w:shd w:val="clear" w:color="auto" w:fill="FFFFFF"/>
          </w:tcPr>
          <w:p w:rsidR="002C4966" w:rsidRDefault="002C4966">
            <w:pPr>
              <w:framePr w:w="15217" w:h="9950" w:wrap="none" w:vAnchor="page" w:hAnchor="page" w:x="1007" w:y="884"/>
              <w:rPr>
                <w:sz w:val="10"/>
                <w:szCs w:val="10"/>
              </w:rPr>
            </w:pPr>
          </w:p>
        </w:tc>
      </w:tr>
      <w:tr w:rsidR="002C4966" w:rsidTr="00E3359A">
        <w:trPr>
          <w:trHeight w:hRule="exact" w:val="562"/>
        </w:trPr>
        <w:tc>
          <w:tcPr>
            <w:tcW w:w="3751" w:type="dxa"/>
            <w:tcBorders>
              <w:left w:val="single" w:sz="4" w:space="0" w:color="auto"/>
            </w:tcBorders>
            <w:shd w:val="clear" w:color="auto" w:fill="FFFFFF"/>
          </w:tcPr>
          <w:p w:rsidR="002C4966" w:rsidRDefault="002C4966">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tcPr>
          <w:p w:rsidR="002C4966" w:rsidRDefault="002C4966">
            <w:pPr>
              <w:pStyle w:val="20"/>
              <w:framePr w:w="15217" w:h="9950" w:wrap="none" w:vAnchor="page" w:hAnchor="page" w:x="1007" w:y="884"/>
              <w:shd w:val="clear" w:color="auto" w:fill="auto"/>
              <w:spacing w:line="210" w:lineRule="exact"/>
              <w:ind w:firstLine="0"/>
            </w:pPr>
            <w:r>
              <w:rPr>
                <w:rStyle w:val="2105pt"/>
              </w:rPr>
              <w:t>4.</w:t>
            </w:r>
          </w:p>
        </w:tc>
        <w:tc>
          <w:tcPr>
            <w:tcW w:w="7628" w:type="dxa"/>
            <w:tcBorders>
              <w:top w:val="single" w:sz="4" w:space="0" w:color="auto"/>
              <w:left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74" w:lineRule="exact"/>
              <w:ind w:firstLine="0"/>
              <w:rPr>
                <w:b/>
              </w:rPr>
            </w:pPr>
            <w:r w:rsidRPr="001630ED">
              <w:rPr>
                <w:rStyle w:val="2105pt"/>
                <w:b w:val="0"/>
              </w:rPr>
              <w:t>Заполнение регистров упрощенной формы бухгалтерского учета и формы бухгалтерского учета Журнал-Главная</w:t>
            </w:r>
          </w:p>
        </w:tc>
        <w:tc>
          <w:tcPr>
            <w:tcW w:w="1134" w:type="dxa"/>
            <w:tcBorders>
              <w:top w:val="single" w:sz="4" w:space="0" w:color="auto"/>
              <w:left w:val="single" w:sz="4" w:space="0" w:color="auto"/>
              <w:bottom w:val="single" w:sz="4" w:space="0" w:color="auto"/>
            </w:tcBorders>
            <w:shd w:val="clear" w:color="auto" w:fill="FFFFFF"/>
            <w:vAlign w:val="center"/>
          </w:tcPr>
          <w:p w:rsidR="002C4966" w:rsidRDefault="002C4966" w:rsidP="00E3359A">
            <w:pPr>
              <w:pStyle w:val="20"/>
              <w:framePr w:w="15217" w:h="9950" w:wrap="none" w:vAnchor="page" w:hAnchor="page" w:x="1007" w:y="884"/>
              <w:shd w:val="clear" w:color="auto" w:fill="auto"/>
              <w:spacing w:line="210" w:lineRule="exact"/>
              <w:ind w:firstLine="0"/>
              <w:jc w:val="center"/>
            </w:pPr>
            <w:r>
              <w:rPr>
                <w:rStyle w:val="2105pt"/>
              </w:rPr>
              <w:t>2</w:t>
            </w:r>
          </w:p>
        </w:tc>
        <w:tc>
          <w:tcPr>
            <w:tcW w:w="2023" w:type="dxa"/>
            <w:vMerge/>
            <w:tcBorders>
              <w:left w:val="single" w:sz="4" w:space="0" w:color="auto"/>
              <w:right w:val="single" w:sz="4" w:space="0" w:color="auto"/>
            </w:tcBorders>
            <w:shd w:val="clear" w:color="auto" w:fill="FFFFFF"/>
          </w:tcPr>
          <w:p w:rsidR="002C4966" w:rsidRDefault="002C4966">
            <w:pPr>
              <w:framePr w:w="15217" w:h="9950" w:wrap="none" w:vAnchor="page" w:hAnchor="page" w:x="1007" w:y="884"/>
              <w:rPr>
                <w:sz w:val="10"/>
                <w:szCs w:val="10"/>
              </w:rPr>
            </w:pPr>
          </w:p>
        </w:tc>
      </w:tr>
      <w:tr w:rsidR="002C4966" w:rsidTr="00E3359A">
        <w:trPr>
          <w:trHeight w:hRule="exact" w:val="558"/>
        </w:trPr>
        <w:tc>
          <w:tcPr>
            <w:tcW w:w="3751" w:type="dxa"/>
            <w:tcBorders>
              <w:left w:val="single" w:sz="4" w:space="0" w:color="auto"/>
            </w:tcBorders>
            <w:shd w:val="clear" w:color="auto" w:fill="FFFFFF"/>
          </w:tcPr>
          <w:p w:rsidR="002C4966" w:rsidRDefault="002C4966">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tcPr>
          <w:p w:rsidR="002C4966" w:rsidRDefault="002C4966">
            <w:pPr>
              <w:pStyle w:val="20"/>
              <w:framePr w:w="15217" w:h="9950" w:wrap="none" w:vAnchor="page" w:hAnchor="page" w:x="1007" w:y="884"/>
              <w:shd w:val="clear" w:color="auto" w:fill="auto"/>
              <w:spacing w:line="210" w:lineRule="exact"/>
              <w:ind w:firstLine="0"/>
            </w:pPr>
            <w:r>
              <w:rPr>
                <w:rStyle w:val="2105pt"/>
              </w:rPr>
              <w:t>5.</w:t>
            </w:r>
          </w:p>
        </w:tc>
        <w:tc>
          <w:tcPr>
            <w:tcW w:w="7628" w:type="dxa"/>
            <w:tcBorders>
              <w:top w:val="single" w:sz="4" w:space="0" w:color="auto"/>
              <w:left w:val="single" w:sz="4" w:space="0" w:color="auto"/>
            </w:tcBorders>
            <w:shd w:val="clear" w:color="auto" w:fill="FFFFFF"/>
            <w:vAlign w:val="bottom"/>
          </w:tcPr>
          <w:p w:rsidR="002C4966" w:rsidRPr="001630ED" w:rsidRDefault="002C4966">
            <w:pPr>
              <w:pStyle w:val="20"/>
              <w:framePr w:w="15217" w:h="9950" w:wrap="none" w:vAnchor="page" w:hAnchor="page" w:x="1007" w:y="884"/>
              <w:shd w:val="clear" w:color="auto" w:fill="auto"/>
              <w:spacing w:line="277" w:lineRule="exact"/>
              <w:ind w:firstLine="0"/>
              <w:rPr>
                <w:b/>
              </w:rPr>
            </w:pPr>
            <w:r w:rsidRPr="001630ED">
              <w:rPr>
                <w:rStyle w:val="2105pt"/>
                <w:b w:val="0"/>
              </w:rPr>
              <w:t>Заполнение регистров автоматизированной формы бухгалтерского учета</w:t>
            </w:r>
          </w:p>
        </w:tc>
        <w:tc>
          <w:tcPr>
            <w:tcW w:w="1134" w:type="dxa"/>
            <w:tcBorders>
              <w:top w:val="single" w:sz="4" w:space="0" w:color="auto"/>
              <w:left w:val="single" w:sz="4" w:space="0" w:color="auto"/>
              <w:bottom w:val="single" w:sz="4" w:space="0" w:color="auto"/>
            </w:tcBorders>
            <w:shd w:val="clear" w:color="auto" w:fill="FFFFFF"/>
            <w:vAlign w:val="bottom"/>
          </w:tcPr>
          <w:p w:rsidR="002C4966" w:rsidRDefault="002C4966" w:rsidP="00E3359A">
            <w:pPr>
              <w:pStyle w:val="20"/>
              <w:framePr w:w="15217" w:h="9950" w:wrap="none" w:vAnchor="page" w:hAnchor="page" w:x="1007" w:y="884"/>
              <w:shd w:val="clear" w:color="auto" w:fill="auto"/>
              <w:spacing w:line="210" w:lineRule="exact"/>
              <w:ind w:firstLine="0"/>
              <w:jc w:val="center"/>
            </w:pPr>
            <w:r>
              <w:rPr>
                <w:rStyle w:val="2105pt"/>
              </w:rPr>
              <w:t>2</w:t>
            </w:r>
          </w:p>
        </w:tc>
        <w:tc>
          <w:tcPr>
            <w:tcW w:w="2023" w:type="dxa"/>
            <w:vMerge/>
            <w:tcBorders>
              <w:left w:val="single" w:sz="4" w:space="0" w:color="auto"/>
              <w:bottom w:val="single" w:sz="4" w:space="0" w:color="auto"/>
              <w:right w:val="single" w:sz="4" w:space="0" w:color="auto"/>
            </w:tcBorders>
            <w:shd w:val="clear" w:color="auto" w:fill="FFFFFF"/>
          </w:tcPr>
          <w:p w:rsidR="002C4966" w:rsidRDefault="002C4966">
            <w:pPr>
              <w:framePr w:w="15217" w:h="9950" w:wrap="none" w:vAnchor="page" w:hAnchor="page" w:x="1007" w:y="884"/>
              <w:rPr>
                <w:sz w:val="10"/>
                <w:szCs w:val="10"/>
              </w:rPr>
            </w:pPr>
          </w:p>
        </w:tc>
      </w:tr>
      <w:tr w:rsidR="00C03665" w:rsidTr="00E3359A">
        <w:trPr>
          <w:trHeight w:hRule="exact" w:val="284"/>
        </w:trPr>
        <w:tc>
          <w:tcPr>
            <w:tcW w:w="3751" w:type="dxa"/>
            <w:tcBorders>
              <w:top w:val="single" w:sz="4" w:space="0" w:color="auto"/>
              <w:left w:val="single" w:sz="4" w:space="0" w:color="auto"/>
            </w:tcBorders>
            <w:shd w:val="clear" w:color="auto" w:fill="FFFFFF"/>
            <w:vAlign w:val="bottom"/>
          </w:tcPr>
          <w:p w:rsidR="00C03665" w:rsidRDefault="00D1075E">
            <w:pPr>
              <w:pStyle w:val="20"/>
              <w:framePr w:w="15217" w:h="9950" w:wrap="none" w:vAnchor="page" w:hAnchor="page" w:x="1007" w:y="884"/>
              <w:shd w:val="clear" w:color="auto" w:fill="auto"/>
              <w:spacing w:line="210" w:lineRule="exact"/>
              <w:ind w:left="160" w:firstLine="0"/>
            </w:pPr>
            <w:r>
              <w:rPr>
                <w:rStyle w:val="2105pt"/>
              </w:rPr>
              <w:t>Тема 5.4.</w:t>
            </w:r>
            <w:r w:rsidR="00D35AE5">
              <w:rPr>
                <w:rStyle w:val="2105pt"/>
              </w:rPr>
              <w:t xml:space="preserve"> Бухгалтерская</w:t>
            </w:r>
          </w:p>
        </w:tc>
        <w:tc>
          <w:tcPr>
            <w:tcW w:w="8308" w:type="dxa"/>
            <w:gridSpan w:val="2"/>
            <w:tcBorders>
              <w:top w:val="single" w:sz="4" w:space="0" w:color="auto"/>
              <w:left w:val="single" w:sz="4" w:space="0" w:color="auto"/>
            </w:tcBorders>
            <w:shd w:val="clear" w:color="auto" w:fill="FFFFFF"/>
            <w:vAlign w:val="bottom"/>
          </w:tcPr>
          <w:p w:rsidR="00C03665" w:rsidRDefault="00D35AE5">
            <w:pPr>
              <w:pStyle w:val="20"/>
              <w:framePr w:w="15217" w:h="9950" w:wrap="none" w:vAnchor="page" w:hAnchor="page" w:x="1007" w:y="884"/>
              <w:shd w:val="clear" w:color="auto" w:fill="auto"/>
              <w:spacing w:line="210" w:lineRule="exact"/>
              <w:ind w:firstLine="0"/>
            </w:pPr>
            <w:r>
              <w:rPr>
                <w:rStyle w:val="2105pt"/>
              </w:rPr>
              <w:t>Содержание учебного материала</w:t>
            </w:r>
          </w:p>
        </w:tc>
        <w:tc>
          <w:tcPr>
            <w:tcW w:w="1134" w:type="dxa"/>
            <w:tcBorders>
              <w:top w:val="single" w:sz="4" w:space="0" w:color="auto"/>
              <w:left w:val="single" w:sz="4" w:space="0" w:color="auto"/>
              <w:bottom w:val="single" w:sz="4" w:space="0" w:color="auto"/>
            </w:tcBorders>
            <w:shd w:val="clear" w:color="auto" w:fill="FFFFFF"/>
            <w:vAlign w:val="bottom"/>
          </w:tcPr>
          <w:p w:rsidR="00C03665" w:rsidRDefault="00C03665" w:rsidP="00E3359A">
            <w:pPr>
              <w:pStyle w:val="20"/>
              <w:framePr w:w="15217" w:h="9950" w:wrap="none" w:vAnchor="page" w:hAnchor="page" w:x="1007" w:y="884"/>
              <w:shd w:val="clear" w:color="auto" w:fill="auto"/>
              <w:spacing w:line="210" w:lineRule="exact"/>
              <w:ind w:firstLine="0"/>
              <w:jc w:val="center"/>
            </w:pPr>
          </w:p>
        </w:tc>
        <w:tc>
          <w:tcPr>
            <w:tcW w:w="2023" w:type="dxa"/>
            <w:tcBorders>
              <w:top w:val="single" w:sz="4" w:space="0" w:color="auto"/>
              <w:left w:val="single" w:sz="4" w:space="0" w:color="auto"/>
              <w:right w:val="single" w:sz="4" w:space="0" w:color="auto"/>
            </w:tcBorders>
            <w:shd w:val="clear" w:color="auto" w:fill="FFFFFF"/>
          </w:tcPr>
          <w:p w:rsidR="00C03665" w:rsidRDefault="00C03665">
            <w:pPr>
              <w:framePr w:w="15217" w:h="9950" w:wrap="none" w:vAnchor="page" w:hAnchor="page" w:x="1007" w:y="884"/>
              <w:rPr>
                <w:sz w:val="10"/>
                <w:szCs w:val="10"/>
              </w:rPr>
            </w:pPr>
          </w:p>
        </w:tc>
      </w:tr>
      <w:tr w:rsidR="00C03665" w:rsidTr="00997FC2">
        <w:trPr>
          <w:trHeight w:hRule="exact" w:val="1009"/>
        </w:trPr>
        <w:tc>
          <w:tcPr>
            <w:tcW w:w="3751" w:type="dxa"/>
            <w:tcBorders>
              <w:left w:val="single" w:sz="4" w:space="0" w:color="auto"/>
            </w:tcBorders>
            <w:shd w:val="clear" w:color="auto" w:fill="FFFFFF"/>
          </w:tcPr>
          <w:p w:rsidR="00C03665" w:rsidRDefault="00D35AE5">
            <w:pPr>
              <w:pStyle w:val="20"/>
              <w:framePr w:w="15217" w:h="9950" w:wrap="none" w:vAnchor="page" w:hAnchor="page" w:x="1007" w:y="884"/>
              <w:shd w:val="clear" w:color="auto" w:fill="auto"/>
              <w:spacing w:line="210" w:lineRule="exact"/>
              <w:ind w:left="160" w:firstLine="0"/>
            </w:pPr>
            <w:r>
              <w:rPr>
                <w:rStyle w:val="2105pt"/>
              </w:rPr>
              <w:t>отчетность.</w:t>
            </w:r>
          </w:p>
        </w:tc>
        <w:tc>
          <w:tcPr>
            <w:tcW w:w="680" w:type="dxa"/>
            <w:tcBorders>
              <w:top w:val="single" w:sz="4" w:space="0" w:color="auto"/>
              <w:left w:val="single" w:sz="4" w:space="0" w:color="auto"/>
            </w:tcBorders>
            <w:shd w:val="clear" w:color="auto" w:fill="FFFFFF"/>
            <w:vAlign w:val="center"/>
          </w:tcPr>
          <w:p w:rsidR="00C03665" w:rsidRDefault="00D35AE5">
            <w:pPr>
              <w:pStyle w:val="20"/>
              <w:framePr w:w="15217" w:h="9950" w:wrap="none" w:vAnchor="page" w:hAnchor="page" w:x="1007" w:y="884"/>
              <w:shd w:val="clear" w:color="auto" w:fill="auto"/>
              <w:spacing w:line="130" w:lineRule="exact"/>
              <w:ind w:left="160" w:firstLine="0"/>
            </w:pPr>
            <w:r>
              <w:rPr>
                <w:rStyle w:val="265pt1pt"/>
              </w:rPr>
              <w:t>1.</w:t>
            </w:r>
          </w:p>
        </w:tc>
        <w:tc>
          <w:tcPr>
            <w:tcW w:w="7628" w:type="dxa"/>
            <w:tcBorders>
              <w:top w:val="single" w:sz="4" w:space="0" w:color="auto"/>
              <w:left w:val="single" w:sz="4" w:space="0" w:color="auto"/>
            </w:tcBorders>
            <w:shd w:val="clear" w:color="auto" w:fill="FFFFFF"/>
            <w:vAlign w:val="bottom"/>
          </w:tcPr>
          <w:p w:rsidR="00C03665" w:rsidRPr="001630ED" w:rsidRDefault="00D35AE5">
            <w:pPr>
              <w:pStyle w:val="20"/>
              <w:framePr w:w="15217" w:h="9950" w:wrap="none" w:vAnchor="page" w:hAnchor="page" w:x="1007" w:y="884"/>
              <w:shd w:val="clear" w:color="auto" w:fill="auto"/>
              <w:spacing w:after="60" w:line="210" w:lineRule="exact"/>
              <w:ind w:firstLine="0"/>
              <w:rPr>
                <w:b/>
              </w:rPr>
            </w:pPr>
            <w:r w:rsidRPr="001630ED">
              <w:rPr>
                <w:rStyle w:val="2105pt"/>
                <w:b w:val="0"/>
              </w:rPr>
              <w:t>Отчетность как завершающий этап учетных работ</w:t>
            </w:r>
          </w:p>
          <w:p w:rsidR="00C03665" w:rsidRPr="001630ED" w:rsidRDefault="00D35AE5">
            <w:pPr>
              <w:pStyle w:val="20"/>
              <w:framePr w:w="15217" w:h="9950" w:wrap="none" w:vAnchor="page" w:hAnchor="page" w:x="1007" w:y="884"/>
              <w:shd w:val="clear" w:color="auto" w:fill="auto"/>
              <w:spacing w:before="60" w:line="210" w:lineRule="exact"/>
              <w:ind w:firstLine="0"/>
              <w:rPr>
                <w:b/>
              </w:rPr>
            </w:pPr>
            <w:r w:rsidRPr="001630ED">
              <w:rPr>
                <w:rStyle w:val="2105pt"/>
                <w:b w:val="0"/>
              </w:rPr>
              <w:t>Понятие бухгалтерской отчетности, ее состав и виды. Пользователи</w:t>
            </w:r>
          </w:p>
        </w:tc>
        <w:tc>
          <w:tcPr>
            <w:tcW w:w="1134" w:type="dxa"/>
            <w:tcBorders>
              <w:top w:val="single" w:sz="4" w:space="0" w:color="auto"/>
              <w:left w:val="single" w:sz="4" w:space="0" w:color="auto"/>
            </w:tcBorders>
            <w:shd w:val="clear" w:color="auto" w:fill="FFFFFF"/>
            <w:vAlign w:val="center"/>
          </w:tcPr>
          <w:p w:rsidR="00C03665" w:rsidRDefault="00D35AE5" w:rsidP="00E3359A">
            <w:pPr>
              <w:pStyle w:val="20"/>
              <w:framePr w:w="15217" w:h="9950" w:wrap="none" w:vAnchor="page" w:hAnchor="page" w:x="1007" w:y="884"/>
              <w:shd w:val="clear" w:color="auto" w:fill="auto"/>
              <w:spacing w:line="210" w:lineRule="exact"/>
              <w:ind w:firstLine="0"/>
              <w:jc w:val="center"/>
            </w:pPr>
            <w:r>
              <w:rPr>
                <w:rStyle w:val="2105pt"/>
              </w:rPr>
              <w:t>2</w:t>
            </w:r>
          </w:p>
        </w:tc>
        <w:tc>
          <w:tcPr>
            <w:tcW w:w="2023" w:type="dxa"/>
            <w:tcBorders>
              <w:top w:val="single" w:sz="4" w:space="0" w:color="auto"/>
              <w:left w:val="single" w:sz="4" w:space="0" w:color="auto"/>
              <w:right w:val="single" w:sz="4" w:space="0" w:color="auto"/>
            </w:tcBorders>
            <w:shd w:val="clear" w:color="auto" w:fill="FFFFFF"/>
            <w:vAlign w:val="center"/>
          </w:tcPr>
          <w:p w:rsidR="00E3359A" w:rsidRDefault="00E3359A" w:rsidP="00E3359A">
            <w:pPr>
              <w:framePr w:w="15217" w:h="9950" w:wrap="none" w:vAnchor="page" w:hAnchor="page" w:x="1007" w:y="884"/>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pPr>
              <w:pStyle w:val="20"/>
              <w:framePr w:w="15217" w:h="9950" w:wrap="none" w:vAnchor="page" w:hAnchor="page" w:x="1007" w:y="884"/>
              <w:shd w:val="clear" w:color="auto" w:fill="auto"/>
              <w:spacing w:line="210" w:lineRule="exact"/>
              <w:ind w:left="160" w:firstLine="0"/>
            </w:pPr>
          </w:p>
        </w:tc>
      </w:tr>
      <w:tr w:rsidR="00C03665" w:rsidTr="00E3359A">
        <w:trPr>
          <w:trHeight w:hRule="exact" w:val="245"/>
        </w:trPr>
        <w:tc>
          <w:tcPr>
            <w:tcW w:w="3751"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680"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7628" w:type="dxa"/>
            <w:tcBorders>
              <w:left w:val="single" w:sz="4" w:space="0" w:color="auto"/>
            </w:tcBorders>
            <w:shd w:val="clear" w:color="auto" w:fill="FFFFFF"/>
            <w:vAlign w:val="bottom"/>
          </w:tcPr>
          <w:p w:rsidR="00C03665" w:rsidRPr="001630ED" w:rsidRDefault="00D35AE5">
            <w:pPr>
              <w:pStyle w:val="20"/>
              <w:framePr w:w="15217" w:h="9950" w:wrap="none" w:vAnchor="page" w:hAnchor="page" w:x="1007" w:y="884"/>
              <w:shd w:val="clear" w:color="auto" w:fill="auto"/>
              <w:spacing w:line="210" w:lineRule="exact"/>
              <w:ind w:firstLine="0"/>
              <w:rPr>
                <w:b/>
              </w:rPr>
            </w:pPr>
            <w:r w:rsidRPr="001630ED">
              <w:rPr>
                <w:rStyle w:val="2105pt"/>
                <w:b w:val="0"/>
              </w:rPr>
              <w:t>бухгалтерской отчетности.</w:t>
            </w:r>
          </w:p>
        </w:tc>
        <w:tc>
          <w:tcPr>
            <w:tcW w:w="1134" w:type="dxa"/>
            <w:tcBorders>
              <w:left w:val="single" w:sz="4" w:space="0" w:color="auto"/>
            </w:tcBorders>
            <w:shd w:val="clear" w:color="auto" w:fill="FFFFFF"/>
          </w:tcPr>
          <w:p w:rsidR="00C03665" w:rsidRDefault="00C03665" w:rsidP="00E3359A">
            <w:pPr>
              <w:framePr w:w="15217" w:h="9950" w:wrap="none" w:vAnchor="page" w:hAnchor="page" w:x="1007" w:y="884"/>
              <w:jc w:val="center"/>
              <w:rPr>
                <w:sz w:val="10"/>
                <w:szCs w:val="10"/>
              </w:rPr>
            </w:pPr>
          </w:p>
        </w:tc>
        <w:tc>
          <w:tcPr>
            <w:tcW w:w="2023" w:type="dxa"/>
            <w:tcBorders>
              <w:left w:val="single" w:sz="4" w:space="0" w:color="auto"/>
              <w:right w:val="single" w:sz="4" w:space="0" w:color="auto"/>
            </w:tcBorders>
            <w:shd w:val="clear" w:color="auto" w:fill="FFFFFF"/>
          </w:tcPr>
          <w:p w:rsidR="00C03665" w:rsidRDefault="00C03665">
            <w:pPr>
              <w:framePr w:w="15217" w:h="9950" w:wrap="none" w:vAnchor="page" w:hAnchor="page" w:x="1007" w:y="884"/>
              <w:rPr>
                <w:sz w:val="10"/>
                <w:szCs w:val="10"/>
              </w:rPr>
            </w:pPr>
          </w:p>
        </w:tc>
      </w:tr>
      <w:tr w:rsidR="00C03665" w:rsidTr="00E3359A">
        <w:trPr>
          <w:trHeight w:hRule="exact" w:val="295"/>
        </w:trPr>
        <w:tc>
          <w:tcPr>
            <w:tcW w:w="3751"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8308" w:type="dxa"/>
            <w:gridSpan w:val="2"/>
            <w:tcBorders>
              <w:top w:val="single" w:sz="4" w:space="0" w:color="auto"/>
              <w:left w:val="single" w:sz="4" w:space="0" w:color="auto"/>
            </w:tcBorders>
            <w:shd w:val="clear" w:color="auto" w:fill="FFFFFF"/>
            <w:vAlign w:val="bottom"/>
          </w:tcPr>
          <w:p w:rsidR="00C03665" w:rsidRPr="001630ED" w:rsidRDefault="00D35AE5">
            <w:pPr>
              <w:pStyle w:val="20"/>
              <w:framePr w:w="15217" w:h="9950" w:wrap="none" w:vAnchor="page" w:hAnchor="page" w:x="1007" w:y="884"/>
              <w:shd w:val="clear" w:color="auto" w:fill="auto"/>
              <w:spacing w:line="210" w:lineRule="exact"/>
              <w:ind w:firstLine="0"/>
              <w:rPr>
                <w:b/>
              </w:rPr>
            </w:pPr>
            <w:r w:rsidRPr="001630ED">
              <w:rPr>
                <w:rStyle w:val="2105pt0"/>
                <w:b/>
              </w:rPr>
              <w:t>Практические занятия</w:t>
            </w:r>
            <w:r w:rsidR="009622DA" w:rsidRPr="001630ED">
              <w:rPr>
                <w:rStyle w:val="2105pt0"/>
                <w:b/>
              </w:rPr>
              <w:t xml:space="preserve"> №</w:t>
            </w:r>
            <w:r w:rsidR="00D1075E" w:rsidRPr="001630ED">
              <w:rPr>
                <w:rStyle w:val="2105pt0"/>
                <w:b/>
              </w:rPr>
              <w:t>21,22,23</w:t>
            </w:r>
          </w:p>
        </w:tc>
        <w:tc>
          <w:tcPr>
            <w:tcW w:w="1134" w:type="dxa"/>
            <w:tcBorders>
              <w:top w:val="single" w:sz="4" w:space="0" w:color="auto"/>
              <w:left w:val="single" w:sz="4" w:space="0" w:color="auto"/>
              <w:bottom w:val="single" w:sz="4" w:space="0" w:color="auto"/>
            </w:tcBorders>
            <w:shd w:val="clear" w:color="auto" w:fill="FFFFFF"/>
          </w:tcPr>
          <w:p w:rsidR="00C03665" w:rsidRDefault="00C03665" w:rsidP="00E3359A">
            <w:pPr>
              <w:framePr w:w="15217" w:h="9950" w:wrap="none" w:vAnchor="page" w:hAnchor="page" w:x="1007" w:y="884"/>
              <w:jc w:val="center"/>
              <w:rPr>
                <w:sz w:val="10"/>
                <w:szCs w:val="10"/>
              </w:rPr>
            </w:pP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C03665" w:rsidRDefault="00C03665">
            <w:pPr>
              <w:framePr w:w="15217" w:h="9950" w:wrap="none" w:vAnchor="page" w:hAnchor="page" w:x="1007" w:y="884"/>
              <w:rPr>
                <w:sz w:val="10"/>
                <w:szCs w:val="10"/>
              </w:rPr>
            </w:pPr>
          </w:p>
        </w:tc>
      </w:tr>
      <w:tr w:rsidR="00C03665" w:rsidTr="00E3359A">
        <w:trPr>
          <w:trHeight w:hRule="exact" w:val="1386"/>
        </w:trPr>
        <w:tc>
          <w:tcPr>
            <w:tcW w:w="3751"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680" w:type="dxa"/>
            <w:tcBorders>
              <w:top w:val="single" w:sz="4" w:space="0" w:color="auto"/>
              <w:left w:val="single" w:sz="4" w:space="0" w:color="auto"/>
            </w:tcBorders>
            <w:shd w:val="clear" w:color="auto" w:fill="FFFFFF"/>
          </w:tcPr>
          <w:p w:rsidR="00C03665" w:rsidRDefault="00D35AE5">
            <w:pPr>
              <w:pStyle w:val="20"/>
              <w:framePr w:w="15217" w:h="9950" w:wrap="none" w:vAnchor="page" w:hAnchor="page" w:x="1007" w:y="884"/>
              <w:shd w:val="clear" w:color="auto" w:fill="auto"/>
              <w:spacing w:line="210" w:lineRule="exact"/>
              <w:ind w:left="160" w:firstLine="0"/>
            </w:pPr>
            <w:r>
              <w:rPr>
                <w:rStyle w:val="2105pt"/>
              </w:rPr>
              <w:t>1.</w:t>
            </w:r>
          </w:p>
        </w:tc>
        <w:tc>
          <w:tcPr>
            <w:tcW w:w="7628" w:type="dxa"/>
            <w:tcBorders>
              <w:top w:val="single" w:sz="4" w:space="0" w:color="auto"/>
              <w:left w:val="single" w:sz="4" w:space="0" w:color="auto"/>
            </w:tcBorders>
            <w:shd w:val="clear" w:color="auto" w:fill="FFFFFF"/>
            <w:vAlign w:val="bottom"/>
          </w:tcPr>
          <w:p w:rsidR="00C03665" w:rsidRPr="001630ED" w:rsidRDefault="00D35AE5">
            <w:pPr>
              <w:pStyle w:val="20"/>
              <w:framePr w:w="15217" w:h="9950" w:wrap="none" w:vAnchor="page" w:hAnchor="page" w:x="1007" w:y="884"/>
              <w:shd w:val="clear" w:color="auto" w:fill="auto"/>
              <w:spacing w:line="277" w:lineRule="exact"/>
              <w:ind w:left="240" w:firstLine="0"/>
              <w:rPr>
                <w:b/>
              </w:rPr>
            </w:pPr>
            <w:r w:rsidRPr="001630ED">
              <w:rPr>
                <w:rStyle w:val="2105pt"/>
                <w:b w:val="0"/>
              </w:rPr>
              <w:t xml:space="preserve">11орядок составления и представления. Состав и содержание годовой бухгалтерской отчетности. Бухгалтерский баланс, отчет о прибылях и убытках, отчеты об изменениях капитала и о движении денежных средств, пояснения к балансу и отчету о прибылях </w:t>
            </w:r>
            <w:proofErr w:type="gramStart"/>
            <w:r w:rsidRPr="001630ED">
              <w:rPr>
                <w:rStyle w:val="2105pt"/>
                <w:b w:val="0"/>
              </w:rPr>
              <w:t>п</w:t>
            </w:r>
            <w:proofErr w:type="gramEnd"/>
            <w:r w:rsidRPr="001630ED">
              <w:rPr>
                <w:rStyle w:val="2105pt"/>
                <w:b w:val="0"/>
              </w:rPr>
              <w:t xml:space="preserve"> убытках. Аудиторское заключение.</w:t>
            </w:r>
          </w:p>
        </w:tc>
        <w:tc>
          <w:tcPr>
            <w:tcW w:w="1134" w:type="dxa"/>
            <w:tcBorders>
              <w:top w:val="single" w:sz="4" w:space="0" w:color="auto"/>
              <w:left w:val="single" w:sz="4" w:space="0" w:color="auto"/>
            </w:tcBorders>
            <w:shd w:val="clear" w:color="auto" w:fill="FFFFFF"/>
          </w:tcPr>
          <w:p w:rsidR="00C03665" w:rsidRDefault="00D35AE5" w:rsidP="00E3359A">
            <w:pPr>
              <w:pStyle w:val="20"/>
              <w:framePr w:w="15217" w:h="9950" w:wrap="none" w:vAnchor="page" w:hAnchor="page" w:x="1007" w:y="884"/>
              <w:shd w:val="clear" w:color="auto" w:fill="auto"/>
              <w:spacing w:line="210" w:lineRule="exact"/>
              <w:ind w:firstLine="0"/>
              <w:jc w:val="center"/>
              <w:rPr>
                <w:rStyle w:val="2105pt"/>
              </w:rPr>
            </w:pPr>
            <w:r>
              <w:rPr>
                <w:rStyle w:val="2105pt"/>
              </w:rPr>
              <w:t>2</w:t>
            </w:r>
          </w:p>
          <w:p w:rsidR="00D1075E" w:rsidRDefault="00D1075E" w:rsidP="00E3359A">
            <w:pPr>
              <w:pStyle w:val="20"/>
              <w:framePr w:w="15217" w:h="9950" w:wrap="none" w:vAnchor="page" w:hAnchor="page" w:x="1007" w:y="884"/>
              <w:shd w:val="clear" w:color="auto" w:fill="auto"/>
              <w:spacing w:line="210" w:lineRule="exact"/>
              <w:ind w:firstLine="0"/>
              <w:jc w:val="center"/>
              <w:rPr>
                <w:rStyle w:val="2105pt"/>
              </w:rPr>
            </w:pPr>
            <w:r>
              <w:rPr>
                <w:rStyle w:val="2105pt"/>
              </w:rPr>
              <w:t>2</w:t>
            </w:r>
          </w:p>
          <w:p w:rsidR="00D1075E" w:rsidRDefault="00D1075E" w:rsidP="00E3359A">
            <w:pPr>
              <w:pStyle w:val="20"/>
              <w:framePr w:w="15217" w:h="9950" w:wrap="none" w:vAnchor="page" w:hAnchor="page" w:x="1007" w:y="884"/>
              <w:shd w:val="clear" w:color="auto" w:fill="auto"/>
              <w:spacing w:line="210" w:lineRule="exact"/>
              <w:ind w:firstLine="0"/>
              <w:jc w:val="center"/>
            </w:pPr>
            <w:r>
              <w:rPr>
                <w:rStyle w:val="2105pt"/>
              </w:rPr>
              <w:t>2</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997FC2" w:rsidRDefault="00997FC2" w:rsidP="00997FC2">
            <w:pPr>
              <w:framePr w:w="15217" w:h="9950" w:wrap="none" w:vAnchor="page" w:hAnchor="page" w:x="1007" w:y="884"/>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pPr>
              <w:framePr w:w="15217" w:h="9950" w:wrap="none" w:vAnchor="page" w:hAnchor="page" w:x="1007" w:y="884"/>
              <w:rPr>
                <w:sz w:val="10"/>
                <w:szCs w:val="10"/>
              </w:rPr>
            </w:pPr>
          </w:p>
        </w:tc>
      </w:tr>
      <w:tr w:rsidR="00C03665" w:rsidTr="00997FC2">
        <w:trPr>
          <w:trHeight w:hRule="exact" w:val="1194"/>
        </w:trPr>
        <w:tc>
          <w:tcPr>
            <w:tcW w:w="3751"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8308" w:type="dxa"/>
            <w:gridSpan w:val="2"/>
            <w:tcBorders>
              <w:top w:val="single" w:sz="4" w:space="0" w:color="auto"/>
              <w:left w:val="single" w:sz="4" w:space="0" w:color="auto"/>
            </w:tcBorders>
            <w:shd w:val="clear" w:color="auto" w:fill="FFFFFF"/>
            <w:vAlign w:val="bottom"/>
          </w:tcPr>
          <w:p w:rsidR="00C03665" w:rsidRPr="001630ED" w:rsidRDefault="009622DA">
            <w:pPr>
              <w:pStyle w:val="20"/>
              <w:framePr w:w="15217" w:h="9950" w:wrap="none" w:vAnchor="page" w:hAnchor="page" w:x="1007" w:y="884"/>
              <w:shd w:val="clear" w:color="auto" w:fill="auto"/>
              <w:spacing w:line="277" w:lineRule="exact"/>
              <w:ind w:left="140" w:firstLine="0"/>
              <w:rPr>
                <w:b/>
              </w:rPr>
            </w:pPr>
            <w:r w:rsidRPr="001630ED">
              <w:rPr>
                <w:rStyle w:val="2105pt0"/>
                <w:b/>
              </w:rPr>
              <w:t>Самостоятельна</w:t>
            </w:r>
            <w:r w:rsidR="00D35AE5" w:rsidRPr="001630ED">
              <w:rPr>
                <w:rStyle w:val="2105pt0"/>
                <w:b/>
              </w:rPr>
              <w:t xml:space="preserve">я работа </w:t>
            </w:r>
            <w:proofErr w:type="gramStart"/>
            <w:r w:rsidR="00D35AE5" w:rsidRPr="001630ED">
              <w:rPr>
                <w:rStyle w:val="2105pt0"/>
                <w:b/>
              </w:rPr>
              <w:t>обучающихся</w:t>
            </w:r>
            <w:proofErr w:type="gramEnd"/>
          </w:p>
          <w:p w:rsidR="00C03665" w:rsidRPr="001630ED" w:rsidRDefault="00D35AE5">
            <w:pPr>
              <w:pStyle w:val="20"/>
              <w:framePr w:w="15217" w:h="9950" w:wrap="none" w:vAnchor="page" w:hAnchor="page" w:x="1007" w:y="884"/>
              <w:shd w:val="clear" w:color="auto" w:fill="auto"/>
              <w:spacing w:line="277" w:lineRule="exact"/>
              <w:ind w:left="140" w:firstLine="0"/>
            </w:pPr>
            <w:r w:rsidRPr="001630ED">
              <w:rPr>
                <w:rStyle w:val="2105pt"/>
                <w:b w:val="0"/>
              </w:rPr>
              <w:t>Подготовка реферата (компьютерной презентации) на темы: «Состав годовой бухгалтерской отчетности и ее содержание»; «</w:t>
            </w:r>
            <w:proofErr w:type="gramStart"/>
            <w:r w:rsidRPr="001630ED">
              <w:rPr>
                <w:rStyle w:val="2105pt"/>
                <w:b w:val="0"/>
              </w:rPr>
              <w:t>Налоговая</w:t>
            </w:r>
            <w:proofErr w:type="gramEnd"/>
            <w:r w:rsidRPr="001630ED">
              <w:rPr>
                <w:rStyle w:val="2105pt"/>
                <w:b w:val="0"/>
              </w:rPr>
              <w:t xml:space="preserve"> и</w:t>
            </w:r>
          </w:p>
        </w:tc>
        <w:tc>
          <w:tcPr>
            <w:tcW w:w="1134" w:type="dxa"/>
            <w:tcBorders>
              <w:top w:val="single" w:sz="4" w:space="0" w:color="auto"/>
              <w:left w:val="single" w:sz="4" w:space="0" w:color="auto"/>
            </w:tcBorders>
            <w:shd w:val="clear" w:color="auto" w:fill="FFFFFF"/>
          </w:tcPr>
          <w:p w:rsidR="00C03665" w:rsidRDefault="004D1D88" w:rsidP="00E3359A">
            <w:pPr>
              <w:pStyle w:val="20"/>
              <w:framePr w:w="15217" w:h="9950" w:wrap="none" w:vAnchor="page" w:hAnchor="page" w:x="1007" w:y="884"/>
              <w:shd w:val="clear" w:color="auto" w:fill="auto"/>
              <w:spacing w:line="210" w:lineRule="exact"/>
              <w:ind w:left="180" w:firstLine="0"/>
              <w:jc w:val="center"/>
            </w:pPr>
            <w:r>
              <w:rPr>
                <w:rStyle w:val="2105pt"/>
              </w:rPr>
              <w:t>3</w:t>
            </w:r>
          </w:p>
        </w:tc>
        <w:tc>
          <w:tcPr>
            <w:tcW w:w="2023" w:type="dxa"/>
            <w:tcBorders>
              <w:top w:val="single" w:sz="4" w:space="0" w:color="auto"/>
              <w:left w:val="single" w:sz="4" w:space="0" w:color="auto"/>
              <w:right w:val="single" w:sz="4" w:space="0" w:color="auto"/>
            </w:tcBorders>
            <w:shd w:val="clear" w:color="auto" w:fill="FFFFFF"/>
          </w:tcPr>
          <w:p w:rsidR="00997FC2" w:rsidRDefault="00997FC2" w:rsidP="00997FC2">
            <w:pPr>
              <w:framePr w:w="15217" w:h="9950" w:wrap="none" w:vAnchor="page" w:hAnchor="page" w:x="1007" w:y="884"/>
              <w:jc w:val="center"/>
              <w:rPr>
                <w:rFonts w:ascii="Times New Roman" w:hAnsi="Times New Roman" w:cs="Times New Roman"/>
                <w:sz w:val="22"/>
                <w:szCs w:val="22"/>
              </w:rPr>
            </w:pPr>
            <w:r w:rsidRPr="0000397E">
              <w:rPr>
                <w:rFonts w:ascii="Times New Roman" w:hAnsi="Times New Roman" w:cs="Times New Roman"/>
                <w:sz w:val="22"/>
                <w:szCs w:val="22"/>
              </w:rPr>
              <w:t>ОК</w:t>
            </w:r>
            <w:proofErr w:type="gramStart"/>
            <w:r w:rsidRPr="0000397E">
              <w:rPr>
                <w:rFonts w:ascii="Times New Roman" w:hAnsi="Times New Roman" w:cs="Times New Roman"/>
                <w:sz w:val="22"/>
                <w:szCs w:val="22"/>
              </w:rPr>
              <w:t>1</w:t>
            </w:r>
            <w:proofErr w:type="gramEnd"/>
            <w:r w:rsidRPr="0000397E">
              <w:rPr>
                <w:rFonts w:ascii="Times New Roman" w:hAnsi="Times New Roman" w:cs="Times New Roman"/>
                <w:sz w:val="22"/>
                <w:szCs w:val="22"/>
              </w:rPr>
              <w:t>.2.3.4.5.6.7.8;ПК1.1,ПК2.1.,ПК3.1.,ПК4.1,ПК5.1</w:t>
            </w:r>
            <w:r>
              <w:rPr>
                <w:rFonts w:ascii="Times New Roman" w:hAnsi="Times New Roman" w:cs="Times New Roman"/>
                <w:sz w:val="22"/>
                <w:szCs w:val="22"/>
              </w:rPr>
              <w:t>;ЛР</w:t>
            </w:r>
            <w:r w:rsidRPr="0000397E">
              <w:rPr>
                <w:rFonts w:ascii="Times New Roman" w:hAnsi="Times New Roman" w:cs="Times New Roman"/>
                <w:sz w:val="22"/>
                <w:szCs w:val="22"/>
              </w:rPr>
              <w:t>1.2.3.4.5.6.7.8.9.10,11,12.</w:t>
            </w:r>
          </w:p>
          <w:p w:rsidR="00C03665" w:rsidRDefault="00C03665">
            <w:pPr>
              <w:framePr w:w="15217" w:h="9950" w:wrap="none" w:vAnchor="page" w:hAnchor="page" w:x="1007" w:y="884"/>
              <w:rPr>
                <w:sz w:val="10"/>
                <w:szCs w:val="10"/>
              </w:rPr>
            </w:pPr>
          </w:p>
        </w:tc>
      </w:tr>
      <w:tr w:rsidR="00C03665" w:rsidTr="00E3359A">
        <w:trPr>
          <w:trHeight w:hRule="exact" w:val="238"/>
        </w:trPr>
        <w:tc>
          <w:tcPr>
            <w:tcW w:w="3751" w:type="dxa"/>
            <w:tcBorders>
              <w:left w:val="single" w:sz="4" w:space="0" w:color="auto"/>
            </w:tcBorders>
            <w:shd w:val="clear" w:color="auto" w:fill="FFFFFF"/>
          </w:tcPr>
          <w:p w:rsidR="00C03665" w:rsidRDefault="00C03665">
            <w:pPr>
              <w:framePr w:w="15217" w:h="9950" w:wrap="none" w:vAnchor="page" w:hAnchor="page" w:x="1007" w:y="884"/>
              <w:rPr>
                <w:sz w:val="10"/>
                <w:szCs w:val="10"/>
              </w:rPr>
            </w:pPr>
          </w:p>
        </w:tc>
        <w:tc>
          <w:tcPr>
            <w:tcW w:w="8308" w:type="dxa"/>
            <w:gridSpan w:val="2"/>
            <w:tcBorders>
              <w:left w:val="single" w:sz="4" w:space="0" w:color="auto"/>
            </w:tcBorders>
            <w:shd w:val="clear" w:color="auto" w:fill="FFFFFF"/>
          </w:tcPr>
          <w:p w:rsidR="00C03665" w:rsidRPr="001630ED" w:rsidRDefault="00D35AE5">
            <w:pPr>
              <w:pStyle w:val="20"/>
              <w:framePr w:w="15217" w:h="9950" w:wrap="none" w:vAnchor="page" w:hAnchor="page" w:x="1007" w:y="884"/>
              <w:shd w:val="clear" w:color="auto" w:fill="auto"/>
              <w:spacing w:line="210" w:lineRule="exact"/>
              <w:ind w:left="140" w:firstLine="0"/>
              <w:rPr>
                <w:b/>
              </w:rPr>
            </w:pPr>
            <w:r w:rsidRPr="001630ED">
              <w:rPr>
                <w:rStyle w:val="2105pt"/>
                <w:b w:val="0"/>
              </w:rPr>
              <w:t xml:space="preserve">статистическая </w:t>
            </w:r>
            <w:proofErr w:type="gramStart"/>
            <w:r w:rsidRPr="001630ED">
              <w:rPr>
                <w:rStyle w:val="2105pt"/>
                <w:b w:val="0"/>
              </w:rPr>
              <w:t>от</w:t>
            </w:r>
            <w:proofErr w:type="gramEnd"/>
            <w:r w:rsidRPr="001630ED">
              <w:rPr>
                <w:rStyle w:val="2105pt"/>
                <w:b w:val="0"/>
              </w:rPr>
              <w:t xml:space="preserve"> четность»</w:t>
            </w:r>
          </w:p>
        </w:tc>
        <w:tc>
          <w:tcPr>
            <w:tcW w:w="1134" w:type="dxa"/>
            <w:tcBorders>
              <w:left w:val="single" w:sz="4" w:space="0" w:color="auto"/>
              <w:bottom w:val="single" w:sz="4" w:space="0" w:color="auto"/>
            </w:tcBorders>
            <w:shd w:val="clear" w:color="auto" w:fill="FFFFFF"/>
          </w:tcPr>
          <w:p w:rsidR="00C03665" w:rsidRDefault="00C03665" w:rsidP="00E3359A">
            <w:pPr>
              <w:framePr w:w="15217" w:h="9950" w:wrap="none" w:vAnchor="page" w:hAnchor="page" w:x="1007" w:y="884"/>
              <w:jc w:val="center"/>
              <w:rPr>
                <w:sz w:val="10"/>
                <w:szCs w:val="10"/>
              </w:rPr>
            </w:pPr>
          </w:p>
        </w:tc>
        <w:tc>
          <w:tcPr>
            <w:tcW w:w="2023" w:type="dxa"/>
            <w:tcBorders>
              <w:left w:val="single" w:sz="4" w:space="0" w:color="auto"/>
              <w:bottom w:val="single" w:sz="4" w:space="0" w:color="auto"/>
              <w:right w:val="single" w:sz="4" w:space="0" w:color="auto"/>
            </w:tcBorders>
            <w:shd w:val="clear" w:color="auto" w:fill="FFFFFF"/>
          </w:tcPr>
          <w:p w:rsidR="00C03665" w:rsidRDefault="00C03665">
            <w:pPr>
              <w:framePr w:w="15217" w:h="9950" w:wrap="none" w:vAnchor="page" w:hAnchor="page" w:x="1007" w:y="884"/>
              <w:rPr>
                <w:sz w:val="10"/>
                <w:szCs w:val="10"/>
              </w:rPr>
            </w:pPr>
          </w:p>
        </w:tc>
      </w:tr>
      <w:tr w:rsidR="00C03665" w:rsidTr="00E3359A">
        <w:trPr>
          <w:trHeight w:hRule="exact" w:val="310"/>
        </w:trPr>
        <w:tc>
          <w:tcPr>
            <w:tcW w:w="3751" w:type="dxa"/>
            <w:shd w:val="clear" w:color="auto" w:fill="FFFFFF"/>
          </w:tcPr>
          <w:p w:rsidR="00C03665" w:rsidRDefault="00C03665">
            <w:pPr>
              <w:framePr w:w="15217" w:h="9950" w:wrap="none" w:vAnchor="page" w:hAnchor="page" w:x="1007" w:y="884"/>
              <w:rPr>
                <w:sz w:val="10"/>
                <w:szCs w:val="10"/>
              </w:rPr>
            </w:pPr>
          </w:p>
        </w:tc>
        <w:tc>
          <w:tcPr>
            <w:tcW w:w="680" w:type="dxa"/>
            <w:tcBorders>
              <w:top w:val="single" w:sz="4" w:space="0" w:color="auto"/>
              <w:left w:val="single" w:sz="4" w:space="0" w:color="auto"/>
              <w:bottom w:val="single" w:sz="4" w:space="0" w:color="auto"/>
            </w:tcBorders>
            <w:shd w:val="clear" w:color="auto" w:fill="FFFFFF"/>
            <w:vAlign w:val="center"/>
          </w:tcPr>
          <w:p w:rsidR="00C03665" w:rsidRDefault="00D35AE5">
            <w:pPr>
              <w:pStyle w:val="20"/>
              <w:framePr w:w="15217" w:h="9950" w:wrap="none" w:vAnchor="page" w:hAnchor="page" w:x="1007" w:y="884"/>
              <w:shd w:val="clear" w:color="auto" w:fill="auto"/>
              <w:spacing w:line="210" w:lineRule="exact"/>
              <w:ind w:left="160" w:firstLine="0"/>
            </w:pPr>
            <w:r>
              <w:rPr>
                <w:rStyle w:val="2105pt"/>
              </w:rPr>
              <w:t>1.</w:t>
            </w:r>
          </w:p>
        </w:tc>
        <w:tc>
          <w:tcPr>
            <w:tcW w:w="7628" w:type="dxa"/>
            <w:tcBorders>
              <w:top w:val="single" w:sz="4" w:space="0" w:color="auto"/>
              <w:left w:val="single" w:sz="4" w:space="0" w:color="auto"/>
              <w:bottom w:val="single" w:sz="4" w:space="0" w:color="auto"/>
            </w:tcBorders>
            <w:shd w:val="clear" w:color="auto" w:fill="FFFFFF"/>
            <w:vAlign w:val="center"/>
          </w:tcPr>
          <w:p w:rsidR="00C03665" w:rsidRDefault="00DF5845">
            <w:pPr>
              <w:pStyle w:val="20"/>
              <w:framePr w:w="15217" w:h="9950" w:wrap="none" w:vAnchor="page" w:hAnchor="page" w:x="1007" w:y="884"/>
              <w:shd w:val="clear" w:color="auto" w:fill="auto"/>
              <w:spacing w:line="210" w:lineRule="exact"/>
              <w:ind w:firstLine="0"/>
            </w:pPr>
            <w:r>
              <w:rPr>
                <w:rStyle w:val="2105pt"/>
              </w:rPr>
              <w:t>Дифференцированн</w:t>
            </w:r>
            <w:r w:rsidR="00D35AE5">
              <w:rPr>
                <w:rStyle w:val="2105pt"/>
              </w:rPr>
              <w:t>ый зачет</w:t>
            </w:r>
          </w:p>
        </w:tc>
        <w:tc>
          <w:tcPr>
            <w:tcW w:w="1134" w:type="dxa"/>
            <w:tcBorders>
              <w:top w:val="single" w:sz="4" w:space="0" w:color="auto"/>
              <w:left w:val="single" w:sz="4" w:space="0" w:color="auto"/>
              <w:bottom w:val="single" w:sz="4" w:space="0" w:color="auto"/>
            </w:tcBorders>
            <w:shd w:val="clear" w:color="auto" w:fill="FFFFFF"/>
          </w:tcPr>
          <w:p w:rsidR="00C03665" w:rsidRDefault="00C03665" w:rsidP="00E3359A">
            <w:pPr>
              <w:framePr w:w="15217" w:h="9950" w:wrap="none" w:vAnchor="page" w:hAnchor="page" w:x="1007" w:y="884"/>
              <w:jc w:val="center"/>
              <w:rPr>
                <w:sz w:val="10"/>
                <w:szCs w:val="10"/>
              </w:rPr>
            </w:pP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C03665" w:rsidRDefault="00C03665">
            <w:pPr>
              <w:framePr w:w="15217" w:h="9950" w:wrap="none" w:vAnchor="page" w:hAnchor="page" w:x="1007" w:y="884"/>
              <w:rPr>
                <w:sz w:val="10"/>
                <w:szCs w:val="10"/>
              </w:rPr>
            </w:pPr>
          </w:p>
        </w:tc>
      </w:tr>
      <w:tr w:rsidR="00E3359A" w:rsidTr="00E3359A">
        <w:trPr>
          <w:trHeight w:hRule="exact" w:val="310"/>
        </w:trPr>
        <w:tc>
          <w:tcPr>
            <w:tcW w:w="3751" w:type="dxa"/>
            <w:tcBorders>
              <w:bottom w:val="single" w:sz="4" w:space="0" w:color="auto"/>
            </w:tcBorders>
            <w:shd w:val="clear" w:color="auto" w:fill="FFFFFF"/>
          </w:tcPr>
          <w:p w:rsidR="00E3359A" w:rsidRDefault="00E3359A">
            <w:pPr>
              <w:framePr w:w="15217" w:h="9950" w:wrap="none" w:vAnchor="page" w:hAnchor="page" w:x="1007" w:y="884"/>
              <w:rPr>
                <w:sz w:val="10"/>
                <w:szCs w:val="10"/>
              </w:rPr>
            </w:pPr>
          </w:p>
        </w:tc>
        <w:tc>
          <w:tcPr>
            <w:tcW w:w="680" w:type="dxa"/>
            <w:tcBorders>
              <w:top w:val="single" w:sz="4" w:space="0" w:color="auto"/>
              <w:left w:val="single" w:sz="4" w:space="0" w:color="auto"/>
              <w:bottom w:val="single" w:sz="4" w:space="0" w:color="auto"/>
            </w:tcBorders>
            <w:shd w:val="clear" w:color="auto" w:fill="FFFFFF"/>
            <w:vAlign w:val="center"/>
          </w:tcPr>
          <w:p w:rsidR="00E3359A" w:rsidRDefault="00E3359A">
            <w:pPr>
              <w:pStyle w:val="20"/>
              <w:framePr w:w="15217" w:h="9950" w:wrap="none" w:vAnchor="page" w:hAnchor="page" w:x="1007" w:y="884"/>
              <w:shd w:val="clear" w:color="auto" w:fill="auto"/>
              <w:spacing w:line="210" w:lineRule="exact"/>
              <w:ind w:left="160" w:firstLine="0"/>
              <w:rPr>
                <w:rStyle w:val="2105pt"/>
              </w:rPr>
            </w:pPr>
          </w:p>
        </w:tc>
        <w:tc>
          <w:tcPr>
            <w:tcW w:w="7628" w:type="dxa"/>
            <w:tcBorders>
              <w:top w:val="single" w:sz="4" w:space="0" w:color="auto"/>
              <w:left w:val="single" w:sz="4" w:space="0" w:color="auto"/>
              <w:bottom w:val="single" w:sz="4" w:space="0" w:color="auto"/>
            </w:tcBorders>
            <w:shd w:val="clear" w:color="auto" w:fill="FFFFFF"/>
            <w:vAlign w:val="center"/>
          </w:tcPr>
          <w:p w:rsidR="00E3359A" w:rsidRDefault="00E3359A">
            <w:pPr>
              <w:pStyle w:val="20"/>
              <w:framePr w:w="15217" w:h="9950" w:wrap="none" w:vAnchor="page" w:hAnchor="page" w:x="1007" w:y="884"/>
              <w:shd w:val="clear" w:color="auto" w:fill="auto"/>
              <w:spacing w:line="210" w:lineRule="exact"/>
              <w:ind w:firstLine="0"/>
              <w:rPr>
                <w:rStyle w:val="2105pt"/>
              </w:rPr>
            </w:pPr>
            <w:r>
              <w:rPr>
                <w:rStyle w:val="2105pt"/>
              </w:rPr>
              <w:t>Всего:</w:t>
            </w:r>
          </w:p>
        </w:tc>
        <w:tc>
          <w:tcPr>
            <w:tcW w:w="1134" w:type="dxa"/>
            <w:tcBorders>
              <w:top w:val="single" w:sz="4" w:space="0" w:color="auto"/>
              <w:left w:val="single" w:sz="4" w:space="0" w:color="auto"/>
              <w:bottom w:val="single" w:sz="4" w:space="0" w:color="auto"/>
            </w:tcBorders>
            <w:shd w:val="clear" w:color="auto" w:fill="FFFFFF"/>
          </w:tcPr>
          <w:p w:rsidR="00E3359A" w:rsidRPr="00E3359A" w:rsidRDefault="00E3359A" w:rsidP="00E3359A">
            <w:pPr>
              <w:framePr w:w="15217" w:h="9950" w:wrap="none" w:vAnchor="page" w:hAnchor="page" w:x="1007" w:y="884"/>
              <w:jc w:val="center"/>
              <w:rPr>
                <w:rFonts w:ascii="Times New Roman" w:hAnsi="Times New Roman" w:cs="Times New Roman"/>
                <w:b/>
                <w:sz w:val="20"/>
                <w:szCs w:val="20"/>
              </w:rPr>
            </w:pPr>
            <w:r w:rsidRPr="00E3359A">
              <w:rPr>
                <w:rFonts w:ascii="Times New Roman" w:hAnsi="Times New Roman" w:cs="Times New Roman"/>
                <w:b/>
                <w:sz w:val="20"/>
                <w:szCs w:val="20"/>
              </w:rPr>
              <w:t>105</w:t>
            </w:r>
          </w:p>
        </w:tc>
        <w:tc>
          <w:tcPr>
            <w:tcW w:w="2023" w:type="dxa"/>
            <w:tcBorders>
              <w:top w:val="single" w:sz="4" w:space="0" w:color="auto"/>
              <w:left w:val="single" w:sz="4" w:space="0" w:color="auto"/>
              <w:bottom w:val="single" w:sz="4" w:space="0" w:color="auto"/>
              <w:right w:val="single" w:sz="4" w:space="0" w:color="auto"/>
            </w:tcBorders>
            <w:shd w:val="clear" w:color="auto" w:fill="FFFFFF"/>
          </w:tcPr>
          <w:p w:rsidR="00E3359A" w:rsidRDefault="00E3359A">
            <w:pPr>
              <w:framePr w:w="15217" w:h="9950" w:wrap="none" w:vAnchor="page" w:hAnchor="page" w:x="1007" w:y="884"/>
              <w:rPr>
                <w:sz w:val="10"/>
                <w:szCs w:val="10"/>
              </w:rPr>
            </w:pPr>
          </w:p>
        </w:tc>
      </w:tr>
    </w:tbl>
    <w:p w:rsidR="00C03665" w:rsidRDefault="00C03665">
      <w:pPr>
        <w:rPr>
          <w:sz w:val="2"/>
          <w:szCs w:val="2"/>
        </w:rPr>
        <w:sectPr w:rsidR="00C03665">
          <w:pgSz w:w="16840" w:h="11909" w:orient="landscape"/>
          <w:pgMar w:top="360" w:right="360" w:bottom="360" w:left="360" w:header="0" w:footer="3" w:gutter="0"/>
          <w:cols w:space="720"/>
          <w:noEndnote/>
          <w:docGrid w:linePitch="360"/>
        </w:sectPr>
      </w:pPr>
    </w:p>
    <w:p w:rsidR="00C03665" w:rsidRPr="00E3359A" w:rsidRDefault="00C03665" w:rsidP="00E3359A">
      <w:pPr>
        <w:pStyle w:val="20"/>
        <w:framePr w:w="15073" w:h="1350" w:hRule="exact" w:wrap="none" w:vAnchor="page" w:hAnchor="page" w:x="1079" w:y="3570"/>
        <w:shd w:val="clear" w:color="auto" w:fill="auto"/>
        <w:tabs>
          <w:tab w:val="left" w:pos="574"/>
        </w:tabs>
        <w:spacing w:line="320" w:lineRule="exact"/>
        <w:ind w:firstLine="0"/>
        <w:jc w:val="both"/>
        <w:sectPr w:rsidR="00C03665" w:rsidRPr="00E3359A">
          <w:pgSz w:w="16840" w:h="11909" w:orient="landscape"/>
          <w:pgMar w:top="360" w:right="360" w:bottom="360" w:left="360" w:header="0" w:footer="3" w:gutter="0"/>
          <w:cols w:space="720"/>
          <w:noEndnote/>
          <w:docGrid w:linePitch="360"/>
        </w:sectPr>
      </w:pPr>
    </w:p>
    <w:p w:rsidR="00C03665" w:rsidRDefault="00D35AE5">
      <w:pPr>
        <w:pStyle w:val="24"/>
        <w:framePr w:w="10314" w:h="15399" w:hRule="exact" w:wrap="none" w:vAnchor="page" w:hAnchor="page" w:x="790" w:y="579"/>
        <w:shd w:val="clear" w:color="auto" w:fill="auto"/>
        <w:spacing w:after="21" w:line="280" w:lineRule="exact"/>
        <w:ind w:firstLine="0"/>
        <w:jc w:val="both"/>
      </w:pPr>
      <w:bookmarkStart w:id="8" w:name="bookmark12"/>
      <w:r>
        <w:lastRenderedPageBreak/>
        <w:t>3. УСЛОВИЯ РЕАЛИЗАЦИИ ПРОГРАММЫ ДИСЦИПЛИНЫ</w:t>
      </w:r>
      <w:bookmarkEnd w:id="8"/>
    </w:p>
    <w:p w:rsidR="00C03665" w:rsidRDefault="00D35AE5">
      <w:pPr>
        <w:pStyle w:val="33"/>
        <w:framePr w:w="10314" w:h="15399" w:hRule="exact" w:wrap="none" w:vAnchor="page" w:hAnchor="page" w:x="790" w:y="579"/>
        <w:numPr>
          <w:ilvl w:val="1"/>
          <w:numId w:val="9"/>
        </w:numPr>
        <w:shd w:val="clear" w:color="auto" w:fill="auto"/>
        <w:tabs>
          <w:tab w:val="left" w:pos="688"/>
        </w:tabs>
        <w:spacing w:before="0" w:after="0" w:line="371" w:lineRule="exact"/>
        <w:jc w:val="both"/>
      </w:pPr>
      <w:r>
        <w:t>Требования к минимальному материально-техническому обеспечению</w:t>
      </w:r>
    </w:p>
    <w:p w:rsidR="00C03665" w:rsidRDefault="00D35AE5">
      <w:pPr>
        <w:pStyle w:val="20"/>
        <w:framePr w:w="10314" w:h="15399" w:hRule="exact" w:wrap="none" w:vAnchor="page" w:hAnchor="page" w:x="790" w:y="579"/>
        <w:shd w:val="clear" w:color="auto" w:fill="auto"/>
        <w:spacing w:line="371" w:lineRule="exact"/>
        <w:ind w:firstLine="0"/>
        <w:jc w:val="both"/>
      </w:pPr>
      <w:r>
        <w:t>Реализация программы дисциплины требует наличия аудитории Технические средства обучения:</w:t>
      </w:r>
    </w:p>
    <w:p w:rsidR="00C03665" w:rsidRDefault="00D35AE5">
      <w:pPr>
        <w:pStyle w:val="20"/>
        <w:framePr w:w="10314" w:h="15399" w:hRule="exact" w:wrap="none" w:vAnchor="page" w:hAnchor="page" w:x="790" w:y="579"/>
        <w:numPr>
          <w:ilvl w:val="0"/>
          <w:numId w:val="10"/>
        </w:numPr>
        <w:shd w:val="clear" w:color="auto" w:fill="auto"/>
        <w:tabs>
          <w:tab w:val="left" w:pos="268"/>
        </w:tabs>
        <w:spacing w:line="371" w:lineRule="exact"/>
        <w:ind w:left="260" w:hanging="260"/>
      </w:pPr>
      <w:r>
        <w:t xml:space="preserve">пособия (в электроном и </w:t>
      </w:r>
      <w:proofErr w:type="gramStart"/>
      <w:r>
        <w:t>печатном</w:t>
      </w:r>
      <w:proofErr w:type="gramEnd"/>
      <w:r>
        <w:t xml:space="preserve"> вариантах), учебники, плакаты, тесты, видеоматериалы</w:t>
      </w:r>
    </w:p>
    <w:p w:rsidR="00C03665" w:rsidRDefault="00D35AE5">
      <w:pPr>
        <w:pStyle w:val="20"/>
        <w:framePr w:w="10314" w:h="15399" w:hRule="exact" w:wrap="none" w:vAnchor="page" w:hAnchor="page" w:x="790" w:y="579"/>
        <w:numPr>
          <w:ilvl w:val="0"/>
          <w:numId w:val="10"/>
        </w:numPr>
        <w:shd w:val="clear" w:color="auto" w:fill="auto"/>
        <w:tabs>
          <w:tab w:val="left" w:pos="268"/>
        </w:tabs>
        <w:spacing w:line="371" w:lineRule="exact"/>
        <w:ind w:firstLine="0"/>
        <w:jc w:val="both"/>
      </w:pPr>
      <w:r>
        <w:t>персональный компьютер;</w:t>
      </w:r>
    </w:p>
    <w:p w:rsidR="00C03665" w:rsidRDefault="00D35AE5">
      <w:pPr>
        <w:pStyle w:val="20"/>
        <w:framePr w:w="10314" w:h="15399" w:hRule="exact" w:wrap="none" w:vAnchor="page" w:hAnchor="page" w:x="790" w:y="579"/>
        <w:shd w:val="clear" w:color="auto" w:fill="auto"/>
        <w:spacing w:line="280" w:lineRule="exact"/>
        <w:ind w:firstLine="0"/>
        <w:jc w:val="both"/>
      </w:pPr>
      <w:r>
        <w:t>Рабочие места аудитории:</w:t>
      </w:r>
    </w:p>
    <w:p w:rsidR="00C03665" w:rsidRDefault="00D35AE5">
      <w:pPr>
        <w:pStyle w:val="20"/>
        <w:framePr w:w="10314" w:h="15399" w:hRule="exact" w:wrap="none" w:vAnchor="page" w:hAnchor="page" w:x="790" w:y="579"/>
        <w:numPr>
          <w:ilvl w:val="0"/>
          <w:numId w:val="10"/>
        </w:numPr>
        <w:shd w:val="clear" w:color="auto" w:fill="auto"/>
        <w:tabs>
          <w:tab w:val="left" w:pos="268"/>
        </w:tabs>
        <w:spacing w:line="374" w:lineRule="exact"/>
        <w:ind w:firstLine="0"/>
        <w:jc w:val="both"/>
      </w:pPr>
      <w:r>
        <w:t>справочные материалы</w:t>
      </w:r>
    </w:p>
    <w:p w:rsidR="00C03665" w:rsidRDefault="00D35AE5">
      <w:pPr>
        <w:pStyle w:val="20"/>
        <w:framePr w:w="10314" w:h="15399" w:hRule="exact" w:wrap="none" w:vAnchor="page" w:hAnchor="page" w:x="790" w:y="579"/>
        <w:numPr>
          <w:ilvl w:val="0"/>
          <w:numId w:val="10"/>
        </w:numPr>
        <w:shd w:val="clear" w:color="auto" w:fill="auto"/>
        <w:tabs>
          <w:tab w:val="left" w:pos="272"/>
        </w:tabs>
        <w:spacing w:line="374" w:lineRule="exact"/>
        <w:ind w:firstLine="0"/>
        <w:jc w:val="both"/>
      </w:pPr>
      <w:r>
        <w:t>комплект учебно-методической документации</w:t>
      </w:r>
    </w:p>
    <w:p w:rsidR="00C03665" w:rsidRDefault="00D35AE5">
      <w:pPr>
        <w:pStyle w:val="33"/>
        <w:framePr w:w="10314" w:h="15399" w:hRule="exact" w:wrap="none" w:vAnchor="page" w:hAnchor="page" w:x="790" w:y="579"/>
        <w:numPr>
          <w:ilvl w:val="1"/>
          <w:numId w:val="9"/>
        </w:numPr>
        <w:shd w:val="clear" w:color="auto" w:fill="auto"/>
        <w:tabs>
          <w:tab w:val="left" w:pos="688"/>
        </w:tabs>
        <w:spacing w:before="0" w:after="0" w:line="374" w:lineRule="exact"/>
        <w:jc w:val="both"/>
      </w:pPr>
      <w:r>
        <w:t>Информационное обеспечение обучения.</w:t>
      </w:r>
    </w:p>
    <w:p w:rsidR="00C03665" w:rsidRDefault="00D35AE5">
      <w:pPr>
        <w:pStyle w:val="33"/>
        <w:framePr w:w="10314" w:h="15399" w:hRule="exact" w:wrap="none" w:vAnchor="page" w:hAnchor="page" w:x="790" w:y="579"/>
        <w:shd w:val="clear" w:color="auto" w:fill="auto"/>
        <w:spacing w:before="0" w:after="0" w:line="374" w:lineRule="exact"/>
        <w:jc w:val="both"/>
      </w:pPr>
      <w:r>
        <w:t xml:space="preserve">Перечень рекомендуемых учебных </w:t>
      </w:r>
      <w:proofErr w:type="gramStart"/>
      <w:r>
        <w:t>издании</w:t>
      </w:r>
      <w:proofErr w:type="gramEnd"/>
      <w:r>
        <w:t>, Интернет-ресурсов, дополнительной литературы.</w:t>
      </w:r>
    </w:p>
    <w:p w:rsidR="00C03665" w:rsidRDefault="00D35AE5">
      <w:pPr>
        <w:pStyle w:val="33"/>
        <w:framePr w:w="10314" w:h="15399" w:hRule="exact" w:wrap="none" w:vAnchor="page" w:hAnchor="page" w:x="790" w:y="579"/>
        <w:shd w:val="clear" w:color="auto" w:fill="auto"/>
        <w:spacing w:before="0" w:after="0" w:line="374" w:lineRule="exact"/>
        <w:jc w:val="center"/>
      </w:pPr>
      <w:bookmarkStart w:id="9" w:name="_GoBack"/>
      <w:r>
        <w:t>Рекомендуемая литература:</w:t>
      </w:r>
    </w:p>
    <w:p w:rsidR="00C03665" w:rsidRDefault="00D35AE5">
      <w:pPr>
        <w:pStyle w:val="20"/>
        <w:framePr w:w="10314" w:h="15399" w:hRule="exact" w:wrap="none" w:vAnchor="page" w:hAnchor="page" w:x="790" w:y="579"/>
        <w:numPr>
          <w:ilvl w:val="0"/>
          <w:numId w:val="11"/>
        </w:numPr>
        <w:shd w:val="clear" w:color="auto" w:fill="auto"/>
        <w:tabs>
          <w:tab w:val="left" w:pos="688"/>
        </w:tabs>
        <w:spacing w:line="346" w:lineRule="exact"/>
        <w:ind w:firstLine="0"/>
        <w:jc w:val="both"/>
      </w:pPr>
      <w:r>
        <w:t xml:space="preserve">Богаченко В.М. Основы бухгалтерского учета: учебник / </w:t>
      </w:r>
      <w:proofErr w:type="spellStart"/>
      <w:r>
        <w:t>В.М.Богаченко</w:t>
      </w:r>
      <w:proofErr w:type="spellEnd"/>
      <w:r>
        <w:t xml:space="preserve">. - Изд.2-е, </w:t>
      </w:r>
      <w:proofErr w:type="spellStart"/>
      <w:r>
        <w:t>испр</w:t>
      </w:r>
      <w:proofErr w:type="spellEnd"/>
      <w:r>
        <w:t>. - Ростов н</w:t>
      </w:r>
      <w:proofErr w:type="gramStart"/>
      <w:r>
        <w:t>/Д</w:t>
      </w:r>
      <w:proofErr w:type="gramEnd"/>
      <w:r>
        <w:t>: Феникс, 2021;</w:t>
      </w:r>
    </w:p>
    <w:p w:rsidR="00C03665" w:rsidRDefault="00D35AE5">
      <w:pPr>
        <w:pStyle w:val="20"/>
        <w:framePr w:w="10314" w:h="15399" w:hRule="exact" w:wrap="none" w:vAnchor="page" w:hAnchor="page" w:x="790" w:y="579"/>
        <w:numPr>
          <w:ilvl w:val="0"/>
          <w:numId w:val="11"/>
        </w:numPr>
        <w:shd w:val="clear" w:color="auto" w:fill="auto"/>
        <w:tabs>
          <w:tab w:val="left" w:pos="688"/>
          <w:tab w:val="left" w:pos="5515"/>
        </w:tabs>
        <w:spacing w:line="371" w:lineRule="exact"/>
        <w:ind w:firstLine="0"/>
        <w:jc w:val="both"/>
      </w:pPr>
      <w:r>
        <w:t>Основы бухгалтерского учета:</w:t>
      </w:r>
      <w:r>
        <w:tab/>
        <w:t>рабочая тетрадь /</w:t>
      </w:r>
      <w:proofErr w:type="spellStart"/>
      <w:r>
        <w:t>В.М.Богаченко</w:t>
      </w:r>
      <w:proofErr w:type="spellEnd"/>
      <w:r>
        <w:t>,</w:t>
      </w:r>
    </w:p>
    <w:p w:rsidR="00C03665" w:rsidRDefault="00D35AE5">
      <w:pPr>
        <w:pStyle w:val="20"/>
        <w:framePr w:w="10314" w:h="15399" w:hRule="exact" w:wrap="none" w:vAnchor="page" w:hAnchor="page" w:x="790" w:y="579"/>
        <w:shd w:val="clear" w:color="auto" w:fill="auto"/>
        <w:spacing w:line="371" w:lineRule="exact"/>
        <w:ind w:firstLine="0"/>
        <w:jc w:val="both"/>
      </w:pPr>
      <w:r>
        <w:t xml:space="preserve">Н.А.Кириллова. - Изд. 2-е, </w:t>
      </w:r>
      <w:proofErr w:type="spellStart"/>
      <w:r>
        <w:t>испр</w:t>
      </w:r>
      <w:proofErr w:type="spellEnd"/>
      <w:r>
        <w:t>. доп. - Ростов н/Д</w:t>
      </w:r>
      <w:proofErr w:type="gramStart"/>
      <w:r>
        <w:t xml:space="preserve"> :</w:t>
      </w:r>
      <w:proofErr w:type="gramEnd"/>
      <w:r>
        <w:t xml:space="preserve"> Феникс, 2021. СПО</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Богаченко В.М. Практикум по бухгалтерскому учету /</w:t>
      </w:r>
      <w:proofErr w:type="spellStart"/>
      <w:r>
        <w:t>В.М.Богаченко</w:t>
      </w:r>
      <w:proofErr w:type="spellEnd"/>
      <w:r>
        <w:t>,</w:t>
      </w:r>
    </w:p>
    <w:p w:rsidR="00C03665" w:rsidRDefault="00D35AE5">
      <w:pPr>
        <w:pStyle w:val="20"/>
        <w:framePr w:w="10314" w:h="15399" w:hRule="exact" w:wrap="none" w:vAnchor="page" w:hAnchor="page" w:x="790" w:y="579"/>
        <w:numPr>
          <w:ilvl w:val="0"/>
          <w:numId w:val="12"/>
        </w:numPr>
        <w:shd w:val="clear" w:color="auto" w:fill="auto"/>
        <w:tabs>
          <w:tab w:val="left" w:pos="430"/>
        </w:tabs>
        <w:spacing w:line="371" w:lineRule="exact"/>
        <w:ind w:firstLine="0"/>
        <w:jc w:val="both"/>
      </w:pPr>
      <w:r>
        <w:t>А.Кириллова. - Ростов н</w:t>
      </w:r>
      <w:proofErr w:type="gramStart"/>
      <w:r>
        <w:t>/Д</w:t>
      </w:r>
      <w:proofErr w:type="gramEnd"/>
      <w:r>
        <w:t>: Феникс, 2021</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 xml:space="preserve">Задачи и тесты по бухгалтерскому учету/ под ред. </w:t>
      </w:r>
      <w:proofErr w:type="spellStart"/>
      <w:r>
        <w:t>К.э.н.В.А.Быкова</w:t>
      </w:r>
      <w:proofErr w:type="spellEnd"/>
      <w:r>
        <w:t>. - М.МЦФЭР, 2019.</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 xml:space="preserve">Кириллова Н.А.Сборник задач по бухгалтерскому учету/ </w:t>
      </w:r>
      <w:proofErr w:type="spellStart"/>
      <w:r>
        <w:t>Н.А.Кириллова</w:t>
      </w:r>
      <w:proofErr w:type="spellEnd"/>
      <w:r>
        <w:t xml:space="preserve">, </w:t>
      </w:r>
      <w:proofErr w:type="spellStart"/>
      <w:r>
        <w:t>В.М.Богаченко</w:t>
      </w:r>
      <w:proofErr w:type="spellEnd"/>
      <w:r>
        <w:t>. М.: Проспект, 2021.</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Богаченко В.М. Основы бухгалтерского учета. — Ростов н</w:t>
      </w:r>
      <w:proofErr w:type="gramStart"/>
      <w:r>
        <w:t>/Д</w:t>
      </w:r>
      <w:proofErr w:type="gramEnd"/>
      <w:r>
        <w:t>: Феникс, 2021.</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 xml:space="preserve">Сборник задач по бухгалтерскому учету/под </w:t>
      </w:r>
      <w:proofErr w:type="spellStart"/>
      <w:r>
        <w:t>ред.А.Д.Ларионова</w:t>
      </w:r>
      <w:proofErr w:type="spellEnd"/>
      <w:r>
        <w:t>. - М.: Проспект, 2021</w:t>
      </w:r>
    </w:p>
    <w:p w:rsidR="00C03665" w:rsidRDefault="00D35AE5">
      <w:pPr>
        <w:pStyle w:val="20"/>
        <w:framePr w:w="10314" w:h="15399" w:hRule="exact" w:wrap="none" w:vAnchor="page" w:hAnchor="page" w:x="790" w:y="579"/>
        <w:numPr>
          <w:ilvl w:val="0"/>
          <w:numId w:val="11"/>
        </w:numPr>
        <w:shd w:val="clear" w:color="auto" w:fill="auto"/>
        <w:tabs>
          <w:tab w:val="left" w:pos="688"/>
        </w:tabs>
        <w:spacing w:line="371" w:lineRule="exact"/>
        <w:ind w:firstLine="0"/>
        <w:jc w:val="both"/>
      </w:pPr>
      <w:r>
        <w:t xml:space="preserve">Кириллова Н.А.Сборник задач по бухгалтерскому учету/ </w:t>
      </w:r>
      <w:proofErr w:type="spellStart"/>
      <w:r>
        <w:t>Н.А.Кириллова</w:t>
      </w:r>
      <w:proofErr w:type="spellEnd"/>
      <w:r>
        <w:t xml:space="preserve">, </w:t>
      </w:r>
      <w:proofErr w:type="spellStart"/>
      <w:r>
        <w:t>В.М.Богаченко</w:t>
      </w:r>
      <w:proofErr w:type="spellEnd"/>
      <w:r>
        <w:t xml:space="preserve"> - Ростов н/Д.:\Мини-</w:t>
      </w:r>
      <w:proofErr w:type="spellStart"/>
      <w:r>
        <w:t>тайп</w:t>
      </w:r>
      <w:proofErr w:type="spellEnd"/>
      <w:r>
        <w:t>, 2020.</w:t>
      </w:r>
    </w:p>
    <w:p w:rsidR="00C03665" w:rsidRDefault="00D35AE5">
      <w:pPr>
        <w:pStyle w:val="33"/>
        <w:framePr w:w="10314" w:h="15399" w:hRule="exact" w:wrap="none" w:vAnchor="page" w:hAnchor="page" w:x="790" w:y="579"/>
        <w:shd w:val="clear" w:color="auto" w:fill="auto"/>
        <w:spacing w:before="0" w:after="0" w:line="371" w:lineRule="exact"/>
        <w:jc w:val="center"/>
      </w:pPr>
      <w:r>
        <w:t>Дополнительная литература:</w:t>
      </w:r>
    </w:p>
    <w:p w:rsidR="00C03665" w:rsidRDefault="00D35AE5">
      <w:pPr>
        <w:pStyle w:val="20"/>
        <w:framePr w:w="10314" w:h="15399" w:hRule="exact" w:wrap="none" w:vAnchor="page" w:hAnchor="page" w:x="790" w:y="579"/>
        <w:numPr>
          <w:ilvl w:val="0"/>
          <w:numId w:val="12"/>
        </w:numPr>
        <w:shd w:val="clear" w:color="auto" w:fill="auto"/>
        <w:tabs>
          <w:tab w:val="left" w:pos="466"/>
        </w:tabs>
        <w:spacing w:line="371" w:lineRule="exact"/>
        <w:ind w:firstLine="0"/>
        <w:jc w:val="both"/>
      </w:pPr>
      <w:r>
        <w:t xml:space="preserve">«Современный аудит и судебная бухгалтерия». В.В. Котов. - </w:t>
      </w:r>
      <w:proofErr w:type="gramStart"/>
      <w:r>
        <w:t>Подготовлен</w:t>
      </w:r>
      <w:proofErr w:type="gramEnd"/>
      <w:r>
        <w:t xml:space="preserve"> для системы </w:t>
      </w:r>
      <w:proofErr w:type="spellStart"/>
      <w:r>
        <w:t>КонсультантПлюс</w:t>
      </w:r>
      <w:proofErr w:type="spellEnd"/>
      <w:r>
        <w:t>, 2020;</w:t>
      </w:r>
    </w:p>
    <w:p w:rsidR="00C03665" w:rsidRDefault="00D35AE5">
      <w:pPr>
        <w:pStyle w:val="20"/>
        <w:framePr w:w="10314" w:h="15399" w:hRule="exact" w:wrap="none" w:vAnchor="page" w:hAnchor="page" w:x="790" w:y="579"/>
        <w:numPr>
          <w:ilvl w:val="0"/>
          <w:numId w:val="2"/>
        </w:numPr>
        <w:shd w:val="clear" w:color="auto" w:fill="auto"/>
        <w:tabs>
          <w:tab w:val="left" w:pos="380"/>
        </w:tabs>
        <w:spacing w:line="371" w:lineRule="exact"/>
        <w:ind w:firstLine="0"/>
        <w:jc w:val="both"/>
      </w:pPr>
      <w:proofErr w:type="spellStart"/>
      <w:r>
        <w:t>Толкаченко</w:t>
      </w:r>
      <w:proofErr w:type="spellEnd"/>
      <w:r>
        <w:t xml:space="preserve"> А.П., </w:t>
      </w:r>
      <w:proofErr w:type="spellStart"/>
      <w:r>
        <w:t>Харабет</w:t>
      </w:r>
      <w:proofErr w:type="spellEnd"/>
      <w:r>
        <w:t xml:space="preserve"> К.В. Правовая (Судебная) бухгалтерия. М, Омега-Л </w:t>
      </w:r>
      <w:r>
        <w:rPr>
          <w:rStyle w:val="213pt"/>
        </w:rPr>
        <w:t>2020</w:t>
      </w:r>
      <w:r>
        <w:rPr>
          <w:rStyle w:val="2CordiaUPC18pt"/>
          <w:b w:val="0"/>
          <w:bCs w:val="0"/>
        </w:rPr>
        <w:t>.</w:t>
      </w:r>
    </w:p>
    <w:p w:rsidR="00C03665" w:rsidRDefault="00D35AE5">
      <w:pPr>
        <w:pStyle w:val="20"/>
        <w:framePr w:w="10314" w:h="15399" w:hRule="exact" w:wrap="none" w:vAnchor="page" w:hAnchor="page" w:x="790" w:y="579"/>
        <w:numPr>
          <w:ilvl w:val="0"/>
          <w:numId w:val="2"/>
        </w:numPr>
        <w:shd w:val="clear" w:color="auto" w:fill="auto"/>
        <w:tabs>
          <w:tab w:val="left" w:pos="384"/>
        </w:tabs>
        <w:spacing w:line="371" w:lineRule="exact"/>
        <w:ind w:firstLine="0"/>
        <w:jc w:val="both"/>
      </w:pPr>
      <w:r>
        <w:t xml:space="preserve">Попова Л.В., Исакова Р.Е., </w:t>
      </w:r>
      <w:proofErr w:type="spellStart"/>
      <w:r>
        <w:t>Шабаева</w:t>
      </w:r>
      <w:proofErr w:type="spellEnd"/>
      <w:r>
        <w:t xml:space="preserve"> Н.А. Бухгалтерский учет и судебная бухгалтерская экспертиза. М.,2020.</w:t>
      </w:r>
    </w:p>
    <w:p w:rsidR="00C03665" w:rsidRDefault="00D35AE5">
      <w:pPr>
        <w:pStyle w:val="20"/>
        <w:framePr w:w="10314" w:h="15399" w:hRule="exact" w:wrap="none" w:vAnchor="page" w:hAnchor="page" w:x="790" w:y="579"/>
        <w:numPr>
          <w:ilvl w:val="0"/>
          <w:numId w:val="2"/>
        </w:numPr>
        <w:shd w:val="clear" w:color="auto" w:fill="auto"/>
        <w:tabs>
          <w:tab w:val="left" w:pos="380"/>
        </w:tabs>
        <w:spacing w:line="371" w:lineRule="exact"/>
        <w:ind w:firstLine="0"/>
        <w:jc w:val="both"/>
      </w:pPr>
      <w:r>
        <w:t>Дубоносов Е.С. Судебная бухгалтерия. М, Книжный мир. 2019.</w:t>
      </w:r>
    </w:p>
    <w:p w:rsidR="00C03665" w:rsidRDefault="00D35AE5">
      <w:pPr>
        <w:pStyle w:val="20"/>
        <w:framePr w:w="10314" w:h="15399" w:hRule="exact" w:wrap="none" w:vAnchor="page" w:hAnchor="page" w:x="790" w:y="579"/>
        <w:shd w:val="clear" w:color="auto" w:fill="auto"/>
        <w:spacing w:line="371" w:lineRule="exact"/>
        <w:ind w:firstLine="0"/>
        <w:jc w:val="both"/>
      </w:pPr>
      <w:r>
        <w:t xml:space="preserve">10.Зинин А.М., </w:t>
      </w:r>
      <w:proofErr w:type="spellStart"/>
      <w:r>
        <w:t>Майлис</w:t>
      </w:r>
      <w:proofErr w:type="spellEnd"/>
      <w:r>
        <w:t xml:space="preserve"> Н.П. Судебная экспертиза М, </w:t>
      </w:r>
      <w:proofErr w:type="spellStart"/>
      <w:r>
        <w:t>Юрайст</w:t>
      </w:r>
      <w:proofErr w:type="spellEnd"/>
      <w:r>
        <w:t>, Право и закон, 2021.</w:t>
      </w:r>
    </w:p>
    <w:p w:rsidR="00C03665" w:rsidRDefault="00D35AE5">
      <w:pPr>
        <w:pStyle w:val="20"/>
        <w:framePr w:w="10314" w:h="15399" w:hRule="exact" w:wrap="none" w:vAnchor="page" w:hAnchor="page" w:x="790" w:y="579"/>
        <w:shd w:val="clear" w:color="auto" w:fill="auto"/>
        <w:spacing w:line="371" w:lineRule="exact"/>
        <w:ind w:firstLine="0"/>
        <w:jc w:val="both"/>
      </w:pPr>
      <w:r>
        <w:t>11 .План счетов бухгалтерского учета М., Финансы и статистика 2019.</w:t>
      </w:r>
    </w:p>
    <w:p w:rsidR="00C03665" w:rsidRDefault="00D35AE5">
      <w:pPr>
        <w:pStyle w:val="20"/>
        <w:framePr w:w="10314" w:h="15399" w:hRule="exact" w:wrap="none" w:vAnchor="page" w:hAnchor="page" w:x="790" w:y="579"/>
        <w:shd w:val="clear" w:color="auto" w:fill="auto"/>
        <w:spacing w:line="371" w:lineRule="exact"/>
        <w:ind w:firstLine="0"/>
      </w:pPr>
      <w:r>
        <w:t>12.Середа К.Н., Лазарева Н.А. Экспресс-курс: Новое в бухгалтерском учете. Ростов-на-Дону, 2021.</w:t>
      </w:r>
    </w:p>
    <w:bookmarkEnd w:id="9"/>
    <w:p w:rsidR="00C03665" w:rsidRDefault="00C03665">
      <w:pPr>
        <w:rPr>
          <w:sz w:val="2"/>
          <w:szCs w:val="2"/>
        </w:rPr>
        <w:sectPr w:rsidR="00C03665">
          <w:pgSz w:w="11909" w:h="16840"/>
          <w:pgMar w:top="360" w:right="360" w:bottom="360" w:left="360" w:header="0" w:footer="3" w:gutter="0"/>
          <w:cols w:space="720"/>
          <w:noEndnote/>
          <w:docGrid w:linePitch="360"/>
        </w:sectPr>
      </w:pPr>
    </w:p>
    <w:p w:rsidR="00C03665" w:rsidRDefault="00D35AE5">
      <w:pPr>
        <w:pStyle w:val="24"/>
        <w:framePr w:wrap="none" w:vAnchor="page" w:hAnchor="page" w:x="722" w:y="579"/>
        <w:shd w:val="clear" w:color="auto" w:fill="auto"/>
        <w:spacing w:after="0" w:line="280" w:lineRule="exact"/>
        <w:ind w:firstLine="0"/>
        <w:jc w:val="both"/>
      </w:pPr>
      <w:bookmarkStart w:id="10" w:name="bookmark13"/>
      <w:r>
        <w:lastRenderedPageBreak/>
        <w:t>4 КОНТРОЛЬ И ОЦЕНКА РЕЗУЛЬТАТОВ ОСВОЕНИЯ ДИСЦИПЛИНЫ</w:t>
      </w:r>
      <w:bookmarkEnd w:id="10"/>
    </w:p>
    <w:p w:rsidR="00C03665" w:rsidRDefault="00D35AE5">
      <w:pPr>
        <w:pStyle w:val="20"/>
        <w:framePr w:w="10451" w:h="5699" w:hRule="exact" w:wrap="none" w:vAnchor="page" w:hAnchor="page" w:x="722" w:y="1139"/>
        <w:shd w:val="clear" w:color="auto" w:fill="auto"/>
        <w:tabs>
          <w:tab w:val="left" w:pos="1734"/>
        </w:tabs>
        <w:spacing w:line="371" w:lineRule="exact"/>
        <w:ind w:left="600" w:firstLine="0"/>
        <w:jc w:val="both"/>
      </w:pPr>
      <w:r>
        <w:t>В</w:t>
      </w:r>
      <w:r>
        <w:tab/>
        <w:t>соответствующем разделе рабочей программы дисциплины/модуля</w:t>
      </w:r>
    </w:p>
    <w:p w:rsidR="00C03665" w:rsidRDefault="00D35AE5">
      <w:pPr>
        <w:pStyle w:val="20"/>
        <w:framePr w:w="10451" w:h="5699" w:hRule="exact" w:wrap="none" w:vAnchor="page" w:hAnchor="page" w:x="722" w:y="1139"/>
        <w:shd w:val="clear" w:color="auto" w:fill="auto"/>
        <w:spacing w:line="371" w:lineRule="exact"/>
        <w:ind w:right="240" w:firstLine="0"/>
        <w:jc w:val="both"/>
      </w:pPr>
      <w:r>
        <w:t xml:space="preserve">целесообразно указать формы и методы оценки по каждому образовательному результату. Процедура соотнесения результатов обучения и воспитания ориентирует на идентичность подходов к оценке общих компетенций и результатов воспитания - по результатам освоения учебных циклов образовательной программы СПО и накопительной системы оценки заданных образовательных результатов. Контроль и оценка результатов освоения учебной дисциплины осуществляется преподавателем в процессе проведения практических работ, тестирования, а также выполнения </w:t>
      </w:r>
      <w:proofErr w:type="gramStart"/>
      <w:r>
        <w:t>обучающимися</w:t>
      </w:r>
      <w:proofErr w:type="gramEnd"/>
      <w:r>
        <w:t xml:space="preserve"> индивидуальных заданий.</w:t>
      </w:r>
    </w:p>
    <w:p w:rsidR="00C03665" w:rsidRDefault="00C57969">
      <w:pPr>
        <w:pStyle w:val="33"/>
        <w:framePr w:w="10451" w:h="5699" w:hRule="exact" w:wrap="none" w:vAnchor="page" w:hAnchor="page" w:x="722" w:y="1139"/>
        <w:shd w:val="clear" w:color="auto" w:fill="auto"/>
        <w:spacing w:before="0" w:after="0" w:line="371" w:lineRule="exact"/>
        <w:ind w:left="1700"/>
      </w:pPr>
      <w:r>
        <w:t xml:space="preserve">4. </w:t>
      </w:r>
      <w:r w:rsidR="00D35AE5">
        <w:t>КОНТРОЛЬ И ОЦЕНКА РЕЗУЛЬТАТОВ ОСВОЕНИЯ</w:t>
      </w:r>
    </w:p>
    <w:p w:rsidR="00C03665" w:rsidRDefault="00D35AE5">
      <w:pPr>
        <w:pStyle w:val="24"/>
        <w:framePr w:w="10451" w:h="5699" w:hRule="exact" w:wrap="none" w:vAnchor="page" w:hAnchor="page" w:x="722" w:y="1139"/>
        <w:shd w:val="clear" w:color="auto" w:fill="auto"/>
        <w:spacing w:after="245" w:line="280" w:lineRule="exact"/>
        <w:ind w:left="4520" w:firstLine="0"/>
      </w:pPr>
      <w:bookmarkStart w:id="11" w:name="bookmark14"/>
      <w:r>
        <w:t>ДИСЦИПЛИНЫ.</w:t>
      </w:r>
      <w:bookmarkEnd w:id="11"/>
    </w:p>
    <w:p w:rsidR="00C03665" w:rsidRDefault="00D35AE5">
      <w:pPr>
        <w:pStyle w:val="20"/>
        <w:framePr w:w="10451" w:h="5699" w:hRule="exact" w:wrap="none" w:vAnchor="page" w:hAnchor="page" w:x="722" w:y="1139"/>
        <w:shd w:val="clear" w:color="auto" w:fill="auto"/>
        <w:spacing w:line="317" w:lineRule="exact"/>
        <w:ind w:left="180" w:right="860" w:firstLine="0"/>
      </w:pPr>
      <w:r>
        <w:rPr>
          <w:rStyle w:val="25"/>
        </w:rPr>
        <w:t xml:space="preserve">Контроль и оценка </w:t>
      </w:r>
      <w:r>
        <w:t xml:space="preserve">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t>обучающимися</w:t>
      </w:r>
      <w:proofErr w:type="gramEnd"/>
      <w:r>
        <w:t xml:space="preserve"> индивидуальных заданий, проектов исследований.</w:t>
      </w:r>
    </w:p>
    <w:tbl>
      <w:tblPr>
        <w:tblOverlap w:val="never"/>
        <w:tblW w:w="0" w:type="auto"/>
        <w:tblLayout w:type="fixed"/>
        <w:tblCellMar>
          <w:left w:w="10" w:type="dxa"/>
          <w:right w:w="10" w:type="dxa"/>
        </w:tblCellMar>
        <w:tblLook w:val="04A0" w:firstRow="1" w:lastRow="0" w:firstColumn="1" w:lastColumn="0" w:noHBand="0" w:noVBand="1"/>
      </w:tblPr>
      <w:tblGrid>
        <w:gridCol w:w="2845"/>
        <w:gridCol w:w="2694"/>
        <w:gridCol w:w="2046"/>
        <w:gridCol w:w="2243"/>
      </w:tblGrid>
      <w:tr w:rsidR="00C03665" w:rsidTr="00997FC2">
        <w:trPr>
          <w:trHeight w:hRule="exact" w:val="587"/>
        </w:trPr>
        <w:tc>
          <w:tcPr>
            <w:tcW w:w="2845" w:type="dxa"/>
            <w:vMerge w:val="restart"/>
            <w:tcBorders>
              <w:top w:val="single" w:sz="4" w:space="0" w:color="auto"/>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10" w:lineRule="exact"/>
              <w:ind w:left="340" w:firstLine="0"/>
            </w:pPr>
            <w:r>
              <w:rPr>
                <w:rStyle w:val="2105pt"/>
              </w:rPr>
              <w:t>Результаты обучения</w:t>
            </w:r>
          </w:p>
        </w:tc>
        <w:tc>
          <w:tcPr>
            <w:tcW w:w="4740" w:type="dxa"/>
            <w:gridSpan w:val="2"/>
            <w:tcBorders>
              <w:top w:val="single" w:sz="4" w:space="0" w:color="auto"/>
              <w:left w:val="single" w:sz="4" w:space="0" w:color="auto"/>
            </w:tcBorders>
            <w:shd w:val="clear" w:color="auto" w:fill="FFFFFF"/>
            <w:vAlign w:val="bottom"/>
          </w:tcPr>
          <w:p w:rsidR="00C03665" w:rsidRDefault="00D35AE5">
            <w:pPr>
              <w:pStyle w:val="20"/>
              <w:framePr w:w="9828" w:h="8690" w:wrap="none" w:vAnchor="page" w:hAnchor="page" w:x="1345" w:y="7124"/>
              <w:shd w:val="clear" w:color="auto" w:fill="auto"/>
              <w:spacing w:line="277" w:lineRule="exact"/>
              <w:ind w:firstLine="0"/>
              <w:jc w:val="center"/>
            </w:pPr>
            <w:r>
              <w:rPr>
                <w:rStyle w:val="2105pt"/>
              </w:rPr>
              <w:t>Результаты освоения дисциплины направлены на формирование:</w:t>
            </w:r>
          </w:p>
        </w:tc>
        <w:tc>
          <w:tcPr>
            <w:tcW w:w="2243" w:type="dxa"/>
            <w:tcBorders>
              <w:top w:val="single" w:sz="4" w:space="0" w:color="auto"/>
              <w:left w:val="single" w:sz="4" w:space="0" w:color="auto"/>
              <w:right w:val="single" w:sz="4" w:space="0" w:color="auto"/>
            </w:tcBorders>
            <w:shd w:val="clear" w:color="auto" w:fill="FFFFFF"/>
            <w:vAlign w:val="bottom"/>
          </w:tcPr>
          <w:p w:rsidR="00C03665" w:rsidRDefault="00D35AE5">
            <w:pPr>
              <w:pStyle w:val="20"/>
              <w:framePr w:w="9828" w:h="8690" w:wrap="none" w:vAnchor="page" w:hAnchor="page" w:x="1345" w:y="7124"/>
              <w:shd w:val="clear" w:color="auto" w:fill="auto"/>
              <w:spacing w:line="277" w:lineRule="exact"/>
              <w:ind w:firstLine="0"/>
              <w:jc w:val="center"/>
            </w:pPr>
            <w:r>
              <w:rPr>
                <w:rStyle w:val="210pt"/>
              </w:rPr>
              <w:t xml:space="preserve">Формы и методы </w:t>
            </w:r>
            <w:r>
              <w:rPr>
                <w:rStyle w:val="2105pt"/>
              </w:rPr>
              <w:t>контроля и оценки</w:t>
            </w:r>
          </w:p>
        </w:tc>
      </w:tr>
      <w:tr w:rsidR="00C03665" w:rsidTr="00997FC2">
        <w:trPr>
          <w:trHeight w:hRule="exact" w:val="580"/>
        </w:trPr>
        <w:tc>
          <w:tcPr>
            <w:tcW w:w="2845" w:type="dxa"/>
            <w:vMerge/>
            <w:tcBorders>
              <w:left w:val="single" w:sz="4" w:space="0" w:color="auto"/>
            </w:tcBorders>
            <w:shd w:val="clear" w:color="auto" w:fill="FFFFFF"/>
            <w:vAlign w:val="center"/>
          </w:tcPr>
          <w:p w:rsidR="00C03665" w:rsidRDefault="00C03665">
            <w:pPr>
              <w:framePr w:w="9828" w:h="8690" w:wrap="none" w:vAnchor="page" w:hAnchor="page" w:x="1345" w:y="7124"/>
            </w:pPr>
          </w:p>
        </w:tc>
        <w:tc>
          <w:tcPr>
            <w:tcW w:w="2694" w:type="dxa"/>
            <w:tcBorders>
              <w:top w:val="single" w:sz="4" w:space="0" w:color="auto"/>
              <w:left w:val="single" w:sz="4" w:space="0" w:color="auto"/>
            </w:tcBorders>
            <w:shd w:val="clear" w:color="auto" w:fill="FFFFFF"/>
          </w:tcPr>
          <w:p w:rsidR="00C03665" w:rsidRDefault="00D35AE5">
            <w:pPr>
              <w:pStyle w:val="20"/>
              <w:framePr w:w="9828" w:h="8690" w:wrap="none" w:vAnchor="page" w:hAnchor="page" w:x="1345" w:y="7124"/>
              <w:shd w:val="clear" w:color="auto" w:fill="auto"/>
              <w:spacing w:line="210" w:lineRule="exact"/>
              <w:ind w:firstLine="0"/>
              <w:jc w:val="center"/>
            </w:pPr>
            <w:r>
              <w:rPr>
                <w:rStyle w:val="2105pt"/>
              </w:rPr>
              <w:t>Компетенции</w:t>
            </w:r>
          </w:p>
        </w:tc>
        <w:tc>
          <w:tcPr>
            <w:tcW w:w="2046" w:type="dxa"/>
            <w:tcBorders>
              <w:top w:val="single" w:sz="4" w:space="0" w:color="auto"/>
              <w:left w:val="single" w:sz="4" w:space="0" w:color="auto"/>
            </w:tcBorders>
            <w:shd w:val="clear" w:color="auto" w:fill="FFFFFF"/>
            <w:vAlign w:val="bottom"/>
          </w:tcPr>
          <w:p w:rsidR="00C03665" w:rsidRDefault="00D35AE5">
            <w:pPr>
              <w:pStyle w:val="20"/>
              <w:framePr w:w="9828" w:h="8690" w:wrap="none" w:vAnchor="page" w:hAnchor="page" w:x="1345" w:y="7124"/>
              <w:shd w:val="clear" w:color="auto" w:fill="auto"/>
              <w:spacing w:after="120" w:line="210" w:lineRule="exact"/>
              <w:ind w:firstLine="0"/>
              <w:jc w:val="center"/>
            </w:pPr>
            <w:r>
              <w:rPr>
                <w:rStyle w:val="2105pt"/>
              </w:rPr>
              <w:t>Результатов</w:t>
            </w:r>
          </w:p>
          <w:p w:rsidR="00C03665" w:rsidRDefault="00D35AE5">
            <w:pPr>
              <w:pStyle w:val="20"/>
              <w:framePr w:w="9828" w:h="8690" w:wrap="none" w:vAnchor="page" w:hAnchor="page" w:x="1345" w:y="7124"/>
              <w:shd w:val="clear" w:color="auto" w:fill="auto"/>
              <w:spacing w:before="120" w:line="210" w:lineRule="exact"/>
              <w:ind w:firstLine="0"/>
              <w:jc w:val="center"/>
            </w:pPr>
            <w:r>
              <w:rPr>
                <w:rStyle w:val="2105pt"/>
              </w:rPr>
              <w:t>воспитания</w:t>
            </w:r>
          </w:p>
        </w:tc>
        <w:tc>
          <w:tcPr>
            <w:tcW w:w="2243" w:type="dxa"/>
            <w:tcBorders>
              <w:left w:val="single" w:sz="4" w:space="0" w:color="auto"/>
              <w:right w:val="single" w:sz="4" w:space="0" w:color="auto"/>
            </w:tcBorders>
            <w:shd w:val="clear" w:color="auto" w:fill="FFFFFF"/>
            <w:vAlign w:val="bottom"/>
          </w:tcPr>
          <w:p w:rsidR="00C03665" w:rsidRDefault="00D35AE5">
            <w:pPr>
              <w:pStyle w:val="20"/>
              <w:framePr w:w="9828" w:h="8690" w:wrap="none" w:vAnchor="page" w:hAnchor="page" w:x="1345" w:y="7124"/>
              <w:shd w:val="clear" w:color="auto" w:fill="auto"/>
              <w:spacing w:after="60" w:line="210" w:lineRule="exact"/>
              <w:ind w:firstLine="0"/>
              <w:jc w:val="center"/>
            </w:pPr>
            <w:r>
              <w:rPr>
                <w:rStyle w:val="2105pt"/>
              </w:rPr>
              <w:t>результатов</w:t>
            </w:r>
          </w:p>
          <w:p w:rsidR="00C03665" w:rsidRDefault="00D35AE5">
            <w:pPr>
              <w:pStyle w:val="20"/>
              <w:framePr w:w="9828" w:h="8690" w:wrap="none" w:vAnchor="page" w:hAnchor="page" w:x="1345" w:y="7124"/>
              <w:shd w:val="clear" w:color="auto" w:fill="auto"/>
              <w:spacing w:before="60" w:line="280" w:lineRule="exact"/>
              <w:ind w:firstLine="0"/>
              <w:jc w:val="center"/>
            </w:pPr>
            <w:r>
              <w:rPr>
                <w:rStyle w:val="29"/>
              </w:rPr>
              <w:t>обучения</w:t>
            </w:r>
          </w:p>
        </w:tc>
      </w:tr>
      <w:tr w:rsidR="00C03665" w:rsidTr="00997FC2">
        <w:trPr>
          <w:trHeight w:hRule="exact" w:val="3467"/>
        </w:trPr>
        <w:tc>
          <w:tcPr>
            <w:tcW w:w="2845" w:type="dxa"/>
            <w:tcBorders>
              <w:top w:val="single" w:sz="4" w:space="0" w:color="auto"/>
              <w:left w:val="single" w:sz="4" w:space="0" w:color="auto"/>
            </w:tcBorders>
            <w:shd w:val="clear" w:color="auto" w:fill="FFFFFF"/>
          </w:tcPr>
          <w:p w:rsidR="00C03665" w:rsidRDefault="00D35AE5">
            <w:pPr>
              <w:pStyle w:val="20"/>
              <w:framePr w:w="9828" w:h="8690" w:wrap="none" w:vAnchor="page" w:hAnchor="page" w:x="1345" w:y="7124"/>
              <w:shd w:val="clear" w:color="auto" w:fill="auto"/>
              <w:spacing w:line="274" w:lineRule="exact"/>
              <w:ind w:left="160" w:firstLine="0"/>
            </w:pPr>
            <w:r>
              <w:rPr>
                <w:rStyle w:val="2105pt"/>
              </w:rPr>
              <w:t xml:space="preserve">В результате освоения дисциплины обучающийся должен </w:t>
            </w:r>
            <w:r>
              <w:rPr>
                <w:rStyle w:val="211pt"/>
              </w:rPr>
              <w:t>уметь:</w:t>
            </w:r>
          </w:p>
          <w:p w:rsidR="00C03665" w:rsidRDefault="00D35AE5">
            <w:pPr>
              <w:pStyle w:val="20"/>
              <w:framePr w:w="9828" w:h="8690" w:wrap="none" w:vAnchor="page" w:hAnchor="page" w:x="1345" w:y="7124"/>
              <w:shd w:val="clear" w:color="auto" w:fill="auto"/>
              <w:spacing w:after="240" w:line="277" w:lineRule="exact"/>
              <w:ind w:left="160" w:firstLine="0"/>
            </w:pPr>
            <w:r>
              <w:rPr>
                <w:rStyle w:val="2105pt"/>
              </w:rPr>
              <w:t>применять нормативное регулирование бухгалтерского учета:</w:t>
            </w:r>
          </w:p>
          <w:p w:rsidR="00C03665" w:rsidRDefault="00997FC2">
            <w:pPr>
              <w:pStyle w:val="20"/>
              <w:framePr w:w="9828" w:h="8690" w:wrap="none" w:vAnchor="page" w:hAnchor="page" w:x="1345" w:y="7124"/>
              <w:shd w:val="clear" w:color="auto" w:fill="auto"/>
              <w:spacing w:before="240" w:line="274" w:lineRule="exact"/>
              <w:ind w:left="160" w:firstLine="0"/>
            </w:pPr>
            <w:proofErr w:type="gramStart"/>
            <w:r>
              <w:rPr>
                <w:rStyle w:val="2105pt"/>
              </w:rPr>
              <w:t>ориентироваться на между народны</w:t>
            </w:r>
            <w:r w:rsidR="00D35AE5">
              <w:rPr>
                <w:rStyle w:val="2105pt"/>
              </w:rPr>
              <w:t>е стандарты финансовой отчетности;</w:t>
            </w:r>
            <w:proofErr w:type="gramEnd"/>
          </w:p>
        </w:tc>
        <w:tc>
          <w:tcPr>
            <w:tcW w:w="2694" w:type="dxa"/>
            <w:tcBorders>
              <w:top w:val="single" w:sz="4" w:space="0" w:color="auto"/>
              <w:left w:val="single" w:sz="4" w:space="0" w:color="auto"/>
            </w:tcBorders>
            <w:shd w:val="clear" w:color="auto" w:fill="FFFFFF"/>
            <w:vAlign w:val="bottom"/>
          </w:tcPr>
          <w:p w:rsidR="00C03665" w:rsidRDefault="00D35AE5">
            <w:pPr>
              <w:pStyle w:val="20"/>
              <w:framePr w:w="9828" w:h="8690" w:wrap="none" w:vAnchor="page" w:hAnchor="page" w:x="1345" w:y="7124"/>
              <w:shd w:val="clear" w:color="auto" w:fill="auto"/>
              <w:spacing w:after="240" w:line="277" w:lineRule="exact"/>
              <w:ind w:firstLine="0"/>
            </w:pPr>
            <w:r>
              <w:rPr>
                <w:rStyle w:val="2105pt"/>
              </w:rPr>
              <w:t>ОК1 ,ОК2.ОК03,ОК4,О К5,ОК6,ОК7,ОК8, ПК1, К2,ПКЗ</w:t>
            </w:r>
            <w:proofErr w:type="gramStart"/>
            <w:r>
              <w:rPr>
                <w:rStyle w:val="2105pt"/>
              </w:rPr>
              <w:t>,П</w:t>
            </w:r>
            <w:proofErr w:type="gramEnd"/>
            <w:r>
              <w:rPr>
                <w:rStyle w:val="2105pt"/>
              </w:rPr>
              <w:t>К4,ПК5</w:t>
            </w:r>
          </w:p>
          <w:p w:rsidR="00C03665" w:rsidRDefault="00D35AE5">
            <w:pPr>
              <w:pStyle w:val="20"/>
              <w:framePr w:w="9828" w:h="8690" w:wrap="none" w:vAnchor="page" w:hAnchor="page" w:x="1345" w:y="7124"/>
              <w:shd w:val="clear" w:color="auto" w:fill="auto"/>
              <w:spacing w:before="240" w:line="274" w:lineRule="exact"/>
              <w:ind w:firstLine="0"/>
            </w:pPr>
            <w:r>
              <w:rPr>
                <w:rStyle w:val="2105pt"/>
              </w:rPr>
              <w:t>ОК1 .ОК2.ОК03.ОК4.О К5, 0К6.0К7.0К8.ПК1, ПК2,ПКЗ</w:t>
            </w:r>
            <w:proofErr w:type="gramStart"/>
            <w:r>
              <w:rPr>
                <w:rStyle w:val="2105pt"/>
              </w:rPr>
              <w:t>,П</w:t>
            </w:r>
            <w:proofErr w:type="gramEnd"/>
            <w:r>
              <w:rPr>
                <w:rStyle w:val="2105pt"/>
              </w:rPr>
              <w:t>К4,ПК5</w:t>
            </w:r>
          </w:p>
        </w:tc>
        <w:tc>
          <w:tcPr>
            <w:tcW w:w="2046" w:type="dxa"/>
            <w:tcBorders>
              <w:top w:val="single" w:sz="4" w:space="0" w:color="auto"/>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77" w:lineRule="exact"/>
              <w:ind w:firstLine="0"/>
              <w:jc w:val="both"/>
            </w:pPr>
            <w:r>
              <w:rPr>
                <w:rStyle w:val="2105pt"/>
              </w:rPr>
              <w:t>ЛР1ЛР2ЛРЗ, ЛР</w:t>
            </w:r>
            <w:proofErr w:type="gramStart"/>
            <w:r>
              <w:rPr>
                <w:rStyle w:val="2105pt"/>
              </w:rPr>
              <w:t>4</w:t>
            </w:r>
            <w:proofErr w:type="gramEnd"/>
            <w:r>
              <w:rPr>
                <w:rStyle w:val="2105pt"/>
              </w:rPr>
              <w:t>.ЛР5.ЛР6 ЛР7,ЛР8,ЛР9 ЛР10.ЛР11. ЛР12</w:t>
            </w:r>
          </w:p>
        </w:tc>
        <w:tc>
          <w:tcPr>
            <w:tcW w:w="2243" w:type="dxa"/>
            <w:tcBorders>
              <w:top w:val="single" w:sz="4" w:space="0" w:color="auto"/>
              <w:left w:val="single" w:sz="4" w:space="0" w:color="auto"/>
              <w:right w:val="single" w:sz="4" w:space="0" w:color="auto"/>
            </w:tcBorders>
            <w:shd w:val="clear" w:color="auto" w:fill="FFFFFF"/>
          </w:tcPr>
          <w:p w:rsidR="00C03665" w:rsidRDefault="00D35AE5">
            <w:pPr>
              <w:pStyle w:val="20"/>
              <w:framePr w:w="9828" w:h="8690" w:wrap="none" w:vAnchor="page" w:hAnchor="page" w:x="1345" w:y="7124"/>
              <w:shd w:val="clear" w:color="auto" w:fill="auto"/>
              <w:spacing w:line="274" w:lineRule="exact"/>
              <w:ind w:firstLine="0"/>
            </w:pPr>
            <w:r>
              <w:rPr>
                <w:rStyle w:val="2105pt"/>
              </w:rPr>
              <w:t>Решение</w:t>
            </w:r>
          </w:p>
          <w:p w:rsidR="00C03665" w:rsidRDefault="00D35AE5">
            <w:pPr>
              <w:pStyle w:val="20"/>
              <w:framePr w:w="9828" w:h="8690" w:wrap="none" w:vAnchor="page" w:hAnchor="page" w:x="1345" w:y="7124"/>
              <w:shd w:val="clear" w:color="auto" w:fill="auto"/>
              <w:spacing w:line="274" w:lineRule="exact"/>
              <w:ind w:firstLine="0"/>
            </w:pPr>
            <w:r>
              <w:rPr>
                <w:rStyle w:val="2105pt"/>
              </w:rPr>
              <w:t>профессиональных задач. Устный опрос</w:t>
            </w:r>
          </w:p>
          <w:p w:rsidR="00C03665" w:rsidRDefault="00D35AE5">
            <w:pPr>
              <w:pStyle w:val="20"/>
              <w:framePr w:w="9828" w:h="8690" w:wrap="none" w:vAnchor="page" w:hAnchor="page" w:x="1345" w:y="7124"/>
              <w:shd w:val="clear" w:color="auto" w:fill="auto"/>
              <w:spacing w:line="274" w:lineRule="exact"/>
              <w:ind w:firstLine="0"/>
            </w:pPr>
            <w:r>
              <w:rPr>
                <w:rStyle w:val="2105pt"/>
              </w:rPr>
              <w:t>Тестирование</w:t>
            </w:r>
          </w:p>
          <w:p w:rsidR="00C03665" w:rsidRDefault="00D35AE5">
            <w:pPr>
              <w:pStyle w:val="20"/>
              <w:framePr w:w="9828" w:h="8690" w:wrap="none" w:vAnchor="page" w:hAnchor="page" w:x="1345" w:y="7124"/>
              <w:shd w:val="clear" w:color="auto" w:fill="auto"/>
              <w:spacing w:line="274" w:lineRule="exact"/>
              <w:ind w:firstLine="0"/>
            </w:pPr>
            <w:r>
              <w:rPr>
                <w:rStyle w:val="2105pt"/>
              </w:rPr>
              <w:t>Оценка</w:t>
            </w:r>
          </w:p>
          <w:p w:rsidR="00C03665" w:rsidRDefault="00D35AE5">
            <w:pPr>
              <w:pStyle w:val="20"/>
              <w:framePr w:w="9828" w:h="8690" w:wrap="none" w:vAnchor="page" w:hAnchor="page" w:x="1345" w:y="7124"/>
              <w:shd w:val="clear" w:color="auto" w:fill="auto"/>
              <w:spacing w:line="274" w:lineRule="exact"/>
              <w:ind w:firstLine="0"/>
            </w:pPr>
            <w:r>
              <w:rPr>
                <w:rStyle w:val="2105pt"/>
              </w:rPr>
              <w:t>результатов</w:t>
            </w:r>
          </w:p>
          <w:p w:rsidR="00C03665" w:rsidRDefault="00D35AE5">
            <w:pPr>
              <w:pStyle w:val="20"/>
              <w:framePr w:w="9828" w:h="8690" w:wrap="none" w:vAnchor="page" w:hAnchor="page" w:x="1345" w:y="7124"/>
              <w:shd w:val="clear" w:color="auto" w:fill="auto"/>
              <w:spacing w:line="274" w:lineRule="exact"/>
              <w:ind w:firstLine="0"/>
            </w:pPr>
            <w:r>
              <w:rPr>
                <w:rStyle w:val="2105pt"/>
              </w:rPr>
              <w:t>практических</w:t>
            </w:r>
          </w:p>
          <w:p w:rsidR="00C03665" w:rsidRDefault="00D35AE5">
            <w:pPr>
              <w:pStyle w:val="20"/>
              <w:framePr w:w="9828" w:h="8690" w:wrap="none" w:vAnchor="page" w:hAnchor="page" w:x="1345" w:y="7124"/>
              <w:shd w:val="clear" w:color="auto" w:fill="auto"/>
              <w:spacing w:line="274" w:lineRule="exact"/>
              <w:ind w:firstLine="0"/>
            </w:pPr>
            <w:r>
              <w:rPr>
                <w:rStyle w:val="2105pt"/>
              </w:rPr>
              <w:t>заданий по работе</w:t>
            </w:r>
          </w:p>
          <w:p w:rsidR="00C03665" w:rsidRDefault="00D35AE5">
            <w:pPr>
              <w:pStyle w:val="20"/>
              <w:framePr w:w="9828" w:h="8690" w:wrap="none" w:vAnchor="page" w:hAnchor="page" w:x="1345" w:y="7124"/>
              <w:shd w:val="clear" w:color="auto" w:fill="auto"/>
              <w:spacing w:line="274" w:lineRule="exact"/>
              <w:ind w:firstLine="0"/>
            </w:pPr>
            <w:r>
              <w:rPr>
                <w:rStyle w:val="2105pt"/>
              </w:rPr>
              <w:t>с первичными</w:t>
            </w:r>
          </w:p>
          <w:p w:rsidR="00C03665" w:rsidRDefault="00D35AE5">
            <w:pPr>
              <w:pStyle w:val="20"/>
              <w:framePr w:w="9828" w:h="8690" w:wrap="none" w:vAnchor="page" w:hAnchor="page" w:x="1345" w:y="7124"/>
              <w:shd w:val="clear" w:color="auto" w:fill="auto"/>
              <w:spacing w:line="274" w:lineRule="exact"/>
              <w:ind w:firstLine="0"/>
            </w:pPr>
            <w:r>
              <w:rPr>
                <w:rStyle w:val="2105pt"/>
              </w:rPr>
              <w:t>документами</w:t>
            </w:r>
          </w:p>
        </w:tc>
      </w:tr>
      <w:tr w:rsidR="00C03665" w:rsidTr="00997FC2">
        <w:trPr>
          <w:trHeight w:hRule="exact" w:val="1112"/>
        </w:trPr>
        <w:tc>
          <w:tcPr>
            <w:tcW w:w="2845" w:type="dxa"/>
            <w:tcBorders>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74" w:lineRule="exact"/>
              <w:ind w:left="160" w:firstLine="0"/>
            </w:pPr>
            <w:r>
              <w:rPr>
                <w:rStyle w:val="2105pt"/>
              </w:rPr>
              <w:t>соблюдать требования к бухгалтерскому учету;</w:t>
            </w:r>
          </w:p>
        </w:tc>
        <w:tc>
          <w:tcPr>
            <w:tcW w:w="2694" w:type="dxa"/>
            <w:tcBorders>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77" w:lineRule="exact"/>
              <w:ind w:firstLine="0"/>
            </w:pPr>
            <w:r>
              <w:rPr>
                <w:rStyle w:val="2105pt"/>
              </w:rPr>
              <w:t>ОК</w:t>
            </w:r>
            <w:proofErr w:type="gramStart"/>
            <w:r>
              <w:rPr>
                <w:rStyle w:val="2105pt"/>
              </w:rPr>
              <w:t>1</w:t>
            </w:r>
            <w:proofErr w:type="gramEnd"/>
            <w:r>
              <w:rPr>
                <w:rStyle w:val="2105pt"/>
              </w:rPr>
              <w:t>,ОК2,ОК03,ОК4,О К5. 0К6.0К7.0К8.ПК1, ГЖ2ЛКЗЛК4ЛК5</w:t>
            </w:r>
          </w:p>
        </w:tc>
        <w:tc>
          <w:tcPr>
            <w:tcW w:w="2046" w:type="dxa"/>
            <w:tcBorders>
              <w:left w:val="single" w:sz="4" w:space="0" w:color="auto"/>
            </w:tcBorders>
            <w:shd w:val="clear" w:color="auto" w:fill="FFFFFF"/>
          </w:tcPr>
          <w:p w:rsidR="00C03665" w:rsidRDefault="00C03665">
            <w:pPr>
              <w:framePr w:w="9828" w:h="8690" w:wrap="none" w:vAnchor="page" w:hAnchor="page" w:x="1345" w:y="7124"/>
              <w:rPr>
                <w:sz w:val="10"/>
                <w:szCs w:val="10"/>
              </w:rPr>
            </w:pPr>
          </w:p>
        </w:tc>
        <w:tc>
          <w:tcPr>
            <w:tcW w:w="2243" w:type="dxa"/>
            <w:tcBorders>
              <w:left w:val="single" w:sz="4" w:space="0" w:color="auto"/>
              <w:right w:val="single" w:sz="4" w:space="0" w:color="auto"/>
            </w:tcBorders>
            <w:shd w:val="clear" w:color="auto" w:fill="FFFFFF"/>
          </w:tcPr>
          <w:p w:rsidR="00C03665" w:rsidRDefault="00C03665">
            <w:pPr>
              <w:framePr w:w="9828" w:h="8690" w:wrap="none" w:vAnchor="page" w:hAnchor="page" w:x="1345" w:y="7124"/>
              <w:rPr>
                <w:sz w:val="10"/>
                <w:szCs w:val="10"/>
              </w:rPr>
            </w:pPr>
          </w:p>
        </w:tc>
      </w:tr>
      <w:tr w:rsidR="00C03665" w:rsidTr="00997FC2">
        <w:trPr>
          <w:trHeight w:hRule="exact" w:val="1120"/>
        </w:trPr>
        <w:tc>
          <w:tcPr>
            <w:tcW w:w="2845" w:type="dxa"/>
            <w:tcBorders>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77" w:lineRule="exact"/>
              <w:ind w:left="160" w:firstLine="0"/>
            </w:pPr>
            <w:r>
              <w:rPr>
                <w:rStyle w:val="2105pt"/>
              </w:rPr>
              <w:t>следовать методам и принципам бухгалтерского учета;</w:t>
            </w:r>
          </w:p>
        </w:tc>
        <w:tc>
          <w:tcPr>
            <w:tcW w:w="2694" w:type="dxa"/>
            <w:tcBorders>
              <w:left w:val="single" w:sz="4" w:space="0" w:color="auto"/>
            </w:tcBorders>
            <w:shd w:val="clear" w:color="auto" w:fill="FFFFFF"/>
            <w:vAlign w:val="center"/>
          </w:tcPr>
          <w:p w:rsidR="00C03665" w:rsidRDefault="00D35AE5">
            <w:pPr>
              <w:pStyle w:val="20"/>
              <w:framePr w:w="9828" w:h="8690" w:wrap="none" w:vAnchor="page" w:hAnchor="page" w:x="1345" w:y="7124"/>
              <w:shd w:val="clear" w:color="auto" w:fill="auto"/>
              <w:spacing w:line="270" w:lineRule="exact"/>
              <w:ind w:firstLine="0"/>
            </w:pPr>
            <w:r>
              <w:rPr>
                <w:rStyle w:val="2105pt"/>
              </w:rPr>
              <w:t>ОК</w:t>
            </w:r>
            <w:proofErr w:type="gramStart"/>
            <w:r>
              <w:rPr>
                <w:rStyle w:val="2105pt"/>
              </w:rPr>
              <w:t>1</w:t>
            </w:r>
            <w:proofErr w:type="gramEnd"/>
            <w:r>
              <w:rPr>
                <w:rStyle w:val="2105pt"/>
              </w:rPr>
              <w:t>.ОК2ХЖ03.ОК4.О К5, 0К6.0К7.0К8ЛК1. ПК</w:t>
            </w:r>
            <w:proofErr w:type="gramStart"/>
            <w:r>
              <w:rPr>
                <w:rStyle w:val="2105pt"/>
              </w:rPr>
              <w:t>2</w:t>
            </w:r>
            <w:proofErr w:type="gramEnd"/>
            <w:r>
              <w:rPr>
                <w:rStyle w:val="2105pt"/>
              </w:rPr>
              <w:t>.ПКЗ, ПК4.ПК5</w:t>
            </w:r>
          </w:p>
        </w:tc>
        <w:tc>
          <w:tcPr>
            <w:tcW w:w="2046" w:type="dxa"/>
            <w:tcBorders>
              <w:left w:val="single" w:sz="4" w:space="0" w:color="auto"/>
            </w:tcBorders>
            <w:shd w:val="clear" w:color="auto" w:fill="FFFFFF"/>
          </w:tcPr>
          <w:p w:rsidR="00C03665" w:rsidRDefault="00C03665">
            <w:pPr>
              <w:framePr w:w="9828" w:h="8690" w:wrap="none" w:vAnchor="page" w:hAnchor="page" w:x="1345" w:y="7124"/>
              <w:rPr>
                <w:sz w:val="10"/>
                <w:szCs w:val="10"/>
              </w:rPr>
            </w:pPr>
          </w:p>
        </w:tc>
        <w:tc>
          <w:tcPr>
            <w:tcW w:w="2243" w:type="dxa"/>
            <w:tcBorders>
              <w:left w:val="single" w:sz="4" w:space="0" w:color="auto"/>
              <w:right w:val="single" w:sz="4" w:space="0" w:color="auto"/>
            </w:tcBorders>
            <w:shd w:val="clear" w:color="auto" w:fill="FFFFFF"/>
          </w:tcPr>
          <w:p w:rsidR="00C03665" w:rsidRDefault="00C03665">
            <w:pPr>
              <w:framePr w:w="9828" w:h="8690" w:wrap="none" w:vAnchor="page" w:hAnchor="page" w:x="1345" w:y="7124"/>
              <w:rPr>
                <w:sz w:val="10"/>
                <w:szCs w:val="10"/>
              </w:rPr>
            </w:pPr>
          </w:p>
        </w:tc>
      </w:tr>
      <w:tr w:rsidR="00C03665" w:rsidTr="00997FC2">
        <w:trPr>
          <w:trHeight w:hRule="exact" w:val="1825"/>
        </w:trPr>
        <w:tc>
          <w:tcPr>
            <w:tcW w:w="2845" w:type="dxa"/>
            <w:tcBorders>
              <w:left w:val="single" w:sz="4" w:space="0" w:color="auto"/>
              <w:bottom w:val="single" w:sz="4" w:space="0" w:color="auto"/>
            </w:tcBorders>
            <w:shd w:val="clear" w:color="auto" w:fill="FFFFFF"/>
          </w:tcPr>
          <w:p w:rsidR="00C03665" w:rsidRDefault="00D35AE5">
            <w:pPr>
              <w:pStyle w:val="20"/>
              <w:framePr w:w="9828" w:h="8690" w:wrap="none" w:vAnchor="page" w:hAnchor="page" w:x="1345" w:y="7124"/>
              <w:shd w:val="clear" w:color="auto" w:fill="auto"/>
              <w:spacing w:line="281" w:lineRule="exact"/>
              <w:ind w:left="160" w:firstLine="0"/>
            </w:pPr>
            <w:r>
              <w:rPr>
                <w:rStyle w:val="2105pt"/>
              </w:rPr>
              <w:t>использовать формы и счета бухгалтерского учета.</w:t>
            </w:r>
          </w:p>
        </w:tc>
        <w:tc>
          <w:tcPr>
            <w:tcW w:w="2694" w:type="dxa"/>
            <w:tcBorders>
              <w:left w:val="single" w:sz="4" w:space="0" w:color="auto"/>
              <w:bottom w:val="single" w:sz="4" w:space="0" w:color="auto"/>
            </w:tcBorders>
            <w:shd w:val="clear" w:color="auto" w:fill="FFFFFF"/>
          </w:tcPr>
          <w:p w:rsidR="00C03665" w:rsidRDefault="00D35AE5">
            <w:pPr>
              <w:pStyle w:val="20"/>
              <w:framePr w:w="9828" w:h="8690" w:wrap="none" w:vAnchor="page" w:hAnchor="page" w:x="1345" w:y="7124"/>
              <w:shd w:val="clear" w:color="auto" w:fill="auto"/>
              <w:spacing w:line="277" w:lineRule="exact"/>
              <w:ind w:firstLine="0"/>
            </w:pPr>
            <w:r>
              <w:rPr>
                <w:rStyle w:val="2105pt"/>
              </w:rPr>
              <w:t>ОК</w:t>
            </w:r>
            <w:proofErr w:type="gramStart"/>
            <w:r>
              <w:rPr>
                <w:rStyle w:val="2105pt"/>
              </w:rPr>
              <w:t>1</w:t>
            </w:r>
            <w:proofErr w:type="gramEnd"/>
            <w:r>
              <w:rPr>
                <w:rStyle w:val="2105pt"/>
              </w:rPr>
              <w:t xml:space="preserve">,ОК2,ОК03,ОК4,О К5, </w:t>
            </w:r>
            <w:r>
              <w:rPr>
                <w:rStyle w:val="2105pt"/>
                <w:lang w:val="en-US" w:eastAsia="en-US" w:bidi="en-US"/>
              </w:rPr>
              <w:t>OK</w:t>
            </w:r>
            <w:r w:rsidRPr="000B4EC7">
              <w:rPr>
                <w:rStyle w:val="2105pt"/>
                <w:lang w:eastAsia="en-US" w:bidi="en-US"/>
              </w:rPr>
              <w:t>6.</w:t>
            </w:r>
            <w:r>
              <w:rPr>
                <w:rStyle w:val="2105pt"/>
                <w:lang w:val="en-US" w:eastAsia="en-US" w:bidi="en-US"/>
              </w:rPr>
              <w:t>OK</w:t>
            </w:r>
            <w:r w:rsidRPr="000B4EC7">
              <w:rPr>
                <w:rStyle w:val="2105pt"/>
                <w:lang w:eastAsia="en-US" w:bidi="en-US"/>
              </w:rPr>
              <w:t>7.</w:t>
            </w:r>
            <w:r>
              <w:rPr>
                <w:rStyle w:val="2105pt"/>
                <w:lang w:val="en-US" w:eastAsia="en-US" w:bidi="en-US"/>
              </w:rPr>
              <w:t>OKS</w:t>
            </w:r>
            <w:r w:rsidRPr="000B4EC7">
              <w:rPr>
                <w:rStyle w:val="2105pt"/>
                <w:lang w:eastAsia="en-US" w:bidi="en-US"/>
              </w:rPr>
              <w:t xml:space="preserve"> </w:t>
            </w:r>
            <w:r>
              <w:rPr>
                <w:rStyle w:val="2105pt"/>
              </w:rPr>
              <w:t>ЛК 1, ПК2ЛКЗЛК4. ПК5</w:t>
            </w:r>
          </w:p>
        </w:tc>
        <w:tc>
          <w:tcPr>
            <w:tcW w:w="2046" w:type="dxa"/>
            <w:tcBorders>
              <w:left w:val="single" w:sz="4" w:space="0" w:color="auto"/>
              <w:bottom w:val="single" w:sz="4" w:space="0" w:color="auto"/>
            </w:tcBorders>
            <w:shd w:val="clear" w:color="auto" w:fill="FFFFFF"/>
          </w:tcPr>
          <w:p w:rsidR="00C03665" w:rsidRDefault="00C03665">
            <w:pPr>
              <w:framePr w:w="9828" w:h="8690" w:wrap="none" w:vAnchor="page" w:hAnchor="page" w:x="1345" w:y="7124"/>
              <w:rPr>
                <w:sz w:val="10"/>
                <w:szCs w:val="10"/>
              </w:rPr>
            </w:pPr>
          </w:p>
        </w:tc>
        <w:tc>
          <w:tcPr>
            <w:tcW w:w="2243" w:type="dxa"/>
            <w:tcBorders>
              <w:left w:val="single" w:sz="4" w:space="0" w:color="auto"/>
              <w:bottom w:val="single" w:sz="4" w:space="0" w:color="auto"/>
              <w:right w:val="single" w:sz="4" w:space="0" w:color="auto"/>
            </w:tcBorders>
            <w:shd w:val="clear" w:color="auto" w:fill="FFFFFF"/>
          </w:tcPr>
          <w:p w:rsidR="00C03665" w:rsidRDefault="00C03665">
            <w:pPr>
              <w:framePr w:w="9828" w:h="8690" w:wrap="none" w:vAnchor="page" w:hAnchor="page" w:x="1345" w:y="7124"/>
              <w:rPr>
                <w:sz w:val="10"/>
                <w:szCs w:val="10"/>
              </w:rPr>
            </w:pPr>
          </w:p>
        </w:tc>
      </w:tr>
    </w:tbl>
    <w:p w:rsidR="00C03665" w:rsidRDefault="00C03665">
      <w:pPr>
        <w:rPr>
          <w:sz w:val="2"/>
          <w:szCs w:val="2"/>
        </w:rPr>
        <w:sectPr w:rsidR="00C03665">
          <w:pgSz w:w="11909" w:h="16840"/>
          <w:pgMar w:top="360" w:right="360" w:bottom="360" w:left="360" w:header="0" w:footer="3" w:gutter="0"/>
          <w:cols w:space="720"/>
          <w:noEndnote/>
          <w:docGrid w:linePitch="360"/>
        </w:sectPr>
      </w:pPr>
    </w:p>
    <w:tbl>
      <w:tblPr>
        <w:tblOverlap w:val="never"/>
        <w:tblW w:w="0" w:type="auto"/>
        <w:tblLayout w:type="fixed"/>
        <w:tblCellMar>
          <w:left w:w="10" w:type="dxa"/>
          <w:right w:w="10" w:type="dxa"/>
        </w:tblCellMar>
        <w:tblLook w:val="04A0" w:firstRow="1" w:lastRow="0" w:firstColumn="1" w:lastColumn="0" w:noHBand="0" w:noVBand="1"/>
      </w:tblPr>
      <w:tblGrid>
        <w:gridCol w:w="2732"/>
        <w:gridCol w:w="2689"/>
        <w:gridCol w:w="2167"/>
        <w:gridCol w:w="2246"/>
      </w:tblGrid>
      <w:tr w:rsidR="00C03665">
        <w:trPr>
          <w:trHeight w:hRule="exact" w:val="392"/>
        </w:trPr>
        <w:tc>
          <w:tcPr>
            <w:tcW w:w="2732" w:type="dxa"/>
            <w:tcBorders>
              <w:top w:val="single" w:sz="4" w:space="0" w:color="auto"/>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lastRenderedPageBreak/>
              <w:t>В результате освоения</w:t>
            </w:r>
          </w:p>
        </w:tc>
        <w:tc>
          <w:tcPr>
            <w:tcW w:w="2689" w:type="dxa"/>
            <w:tcBorders>
              <w:top w:val="single" w:sz="4" w:space="0" w:color="auto"/>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167" w:type="dxa"/>
            <w:tcBorders>
              <w:top w:val="single" w:sz="4" w:space="0" w:color="auto"/>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top w:val="single" w:sz="4" w:space="0" w:color="auto"/>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Проверка</w:t>
            </w:r>
          </w:p>
        </w:tc>
      </w:tr>
      <w:tr w:rsidR="00C03665">
        <w:trPr>
          <w:trHeight w:hRule="exact" w:val="270"/>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дисциплины</w:t>
            </w:r>
          </w:p>
        </w:tc>
        <w:tc>
          <w:tcPr>
            <w:tcW w:w="2689"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результатов</w:t>
            </w:r>
          </w:p>
        </w:tc>
      </w:tr>
      <w:tr w:rsidR="00C03665">
        <w:trPr>
          <w:trHeight w:hRule="exact" w:val="27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обучающийся должен</w:t>
            </w:r>
          </w:p>
        </w:tc>
        <w:tc>
          <w:tcPr>
            <w:tcW w:w="2689"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практических</w:t>
            </w:r>
          </w:p>
        </w:tc>
      </w:tr>
      <w:tr w:rsidR="00C03665">
        <w:trPr>
          <w:trHeight w:hRule="exact" w:val="256"/>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знать:</w:t>
            </w:r>
          </w:p>
        </w:tc>
        <w:tc>
          <w:tcPr>
            <w:tcW w:w="2689"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работ; решение</w:t>
            </w:r>
          </w:p>
        </w:tc>
      </w:tr>
      <w:tr w:rsidR="00C03665">
        <w:trPr>
          <w:trHeight w:hRule="exact" w:val="263"/>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Нормативное</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 xml:space="preserve"> ,ОК2,ОКОЗ ,0К4,0</w:t>
            </w:r>
          </w:p>
        </w:tc>
        <w:tc>
          <w:tcPr>
            <w:tcW w:w="2167"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ЛР1ЛР2.ЛРЗ.</w:t>
            </w: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профессиональных</w:t>
            </w:r>
          </w:p>
        </w:tc>
      </w:tr>
      <w:tr w:rsidR="00C03665">
        <w:trPr>
          <w:trHeight w:hRule="exact" w:val="28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регулирование</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К5, 0К6.0К7.0К8.ПК 1,</w:t>
            </w:r>
          </w:p>
        </w:tc>
        <w:tc>
          <w:tcPr>
            <w:tcW w:w="2167"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ЛР</w:t>
            </w:r>
            <w:proofErr w:type="gramStart"/>
            <w:r>
              <w:rPr>
                <w:rStyle w:val="2105pt"/>
              </w:rPr>
              <w:t>4</w:t>
            </w:r>
            <w:proofErr w:type="gramEnd"/>
            <w:r>
              <w:rPr>
                <w:rStyle w:val="2105pt"/>
              </w:rPr>
              <w:t>.ЛР5.ЛР6</w:t>
            </w: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задач</w:t>
            </w:r>
          </w:p>
        </w:tc>
      </w:tr>
      <w:tr w:rsidR="00C03665">
        <w:trPr>
          <w:trHeight w:hRule="exact" w:val="288"/>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бухгалтерского учета и</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ПК2,ПКЗ</w:t>
            </w:r>
            <w:proofErr w:type="gramStart"/>
            <w:r>
              <w:rPr>
                <w:rStyle w:val="2105pt"/>
              </w:rPr>
              <w:t xml:space="preserve"> ,</w:t>
            </w:r>
            <w:proofErr w:type="gramEnd"/>
            <w:r>
              <w:rPr>
                <w:rStyle w:val="2105pt"/>
              </w:rPr>
              <w:t>ПК4.ПК5</w:t>
            </w:r>
          </w:p>
        </w:tc>
        <w:tc>
          <w:tcPr>
            <w:tcW w:w="2167"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ЛР</w:t>
            </w:r>
            <w:proofErr w:type="gramStart"/>
            <w:r>
              <w:rPr>
                <w:rStyle w:val="2105pt"/>
              </w:rPr>
              <w:t>7</w:t>
            </w:r>
            <w:proofErr w:type="gramEnd"/>
            <w:r>
              <w:rPr>
                <w:rStyle w:val="2105pt"/>
              </w:rPr>
              <w:t>.ЛР8.ЛР9</w:t>
            </w:r>
          </w:p>
        </w:tc>
        <w:tc>
          <w:tcPr>
            <w:tcW w:w="2246" w:type="dxa"/>
            <w:tcBorders>
              <w:left w:val="single" w:sz="4" w:space="0" w:color="auto"/>
              <w:righ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jc w:val="both"/>
            </w:pPr>
            <w:r>
              <w:rPr>
                <w:rStyle w:val="2105pt"/>
              </w:rPr>
              <w:t>Интерпретация</w:t>
            </w:r>
          </w:p>
        </w:tc>
      </w:tr>
      <w:tr w:rsidR="00C03665">
        <w:trPr>
          <w:trHeight w:hRule="exact" w:val="544"/>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отчетности;</w:t>
            </w:r>
          </w:p>
        </w:tc>
        <w:tc>
          <w:tcPr>
            <w:tcW w:w="2689"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167"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ЛР10.ЛР11, ЛР12</w:t>
            </w: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77" w:lineRule="exact"/>
              <w:ind w:left="140" w:firstLine="0"/>
            </w:pPr>
            <w:r>
              <w:rPr>
                <w:rStyle w:val="2105pt"/>
              </w:rPr>
              <w:t xml:space="preserve">результатов наблюдений </w:t>
            </w:r>
            <w:proofErr w:type="gramStart"/>
            <w:r>
              <w:rPr>
                <w:rStyle w:val="2105pt"/>
              </w:rPr>
              <w:t>за</w:t>
            </w:r>
            <w:proofErr w:type="gramEnd"/>
          </w:p>
        </w:tc>
      </w:tr>
      <w:tr w:rsidR="00C03665">
        <w:trPr>
          <w:trHeight w:hRule="exact" w:val="288"/>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Национальную систему</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.ОК2.ОК03.ОК4.О</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40" w:firstLine="0"/>
            </w:pPr>
            <w:r>
              <w:rPr>
                <w:rStyle w:val="2105pt"/>
              </w:rPr>
              <w:t>деятельностью</w:t>
            </w:r>
          </w:p>
        </w:tc>
      </w:tr>
      <w:tr w:rsidR="00C03665">
        <w:trPr>
          <w:trHeight w:hRule="exact" w:val="292"/>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нормативного</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К5, 0К6.0К7.0К8.ПК</w:t>
            </w:r>
            <w:proofErr w:type="gramStart"/>
            <w:r>
              <w:rPr>
                <w:rStyle w:val="2105pt"/>
              </w:rPr>
              <w:t>1</w:t>
            </w:r>
            <w:proofErr w:type="gramEnd"/>
            <w:r>
              <w:rPr>
                <w:rStyle w:val="2105pt"/>
              </w:rPr>
              <w:t>.</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40" w:firstLine="0"/>
            </w:pPr>
            <w:r>
              <w:rPr>
                <w:rStyle w:val="2105pt"/>
              </w:rPr>
              <w:t>обучающегося в</w:t>
            </w:r>
          </w:p>
        </w:tc>
      </w:tr>
      <w:tr w:rsidR="00C03665">
        <w:trPr>
          <w:trHeight w:hRule="exact" w:val="540"/>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регулирования;</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ПК2.ПКЗ</w:t>
            </w:r>
            <w:proofErr w:type="gramStart"/>
            <w:r>
              <w:rPr>
                <w:rStyle w:val="2105pt"/>
              </w:rPr>
              <w:t>.П</w:t>
            </w:r>
            <w:proofErr w:type="gramEnd"/>
            <w:r>
              <w:rPr>
                <w:rStyle w:val="2105pt"/>
              </w:rPr>
              <w:t>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56" w:lineRule="exact"/>
              <w:ind w:left="140" w:firstLine="0"/>
            </w:pPr>
            <w:r>
              <w:rPr>
                <w:rStyle w:val="2105pt"/>
              </w:rPr>
              <w:t xml:space="preserve">процессе освоения </w:t>
            </w:r>
            <w:proofErr w:type="gramStart"/>
            <w:r>
              <w:rPr>
                <w:rStyle w:val="2105pt"/>
              </w:rPr>
              <w:t>образовательной</w:t>
            </w:r>
            <w:proofErr w:type="gramEnd"/>
          </w:p>
        </w:tc>
      </w:tr>
      <w:tr w:rsidR="00C03665">
        <w:trPr>
          <w:trHeight w:hRule="exact" w:val="263"/>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Международные</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,ОК2,ОК03,ОК4.О</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40" w:firstLine="0"/>
            </w:pPr>
            <w:r>
              <w:rPr>
                <w:rStyle w:val="2105pt"/>
              </w:rPr>
              <w:t>программы.</w:t>
            </w:r>
          </w:p>
        </w:tc>
      </w:tr>
      <w:tr w:rsidR="00C03665">
        <w:trPr>
          <w:trHeight w:hRule="exact" w:val="270"/>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стандарты ф</w:t>
            </w:r>
            <w:r>
              <w:rPr>
                <w:rStyle w:val="2Candara95pt"/>
              </w:rPr>
              <w:t>11</w:t>
            </w:r>
            <w:r>
              <w:rPr>
                <w:rStyle w:val="2105pt"/>
              </w:rPr>
              <w:t>нансовой</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К5, 0К6.0К7.0К8.ПК</w:t>
            </w:r>
            <w:proofErr w:type="gramStart"/>
            <w:r>
              <w:rPr>
                <w:rStyle w:val="2105pt"/>
              </w:rPr>
              <w:t>1</w:t>
            </w:r>
            <w:proofErr w:type="gramEnd"/>
            <w:r>
              <w:rPr>
                <w:rStyle w:val="2105pt"/>
              </w:rPr>
              <w:t>.</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00"/>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отчетности;</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ПК2,ПКЗ</w:t>
            </w:r>
            <w:proofErr w:type="gramStart"/>
            <w:r>
              <w:rPr>
                <w:rStyle w:val="2105pt"/>
              </w:rPr>
              <w:t xml:space="preserve"> ,</w:t>
            </w:r>
            <w:proofErr w:type="gramEnd"/>
            <w:r>
              <w:rPr>
                <w:rStyle w:val="2105pt"/>
              </w:rPr>
              <w:t>ПК4,ПК5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1109"/>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Понятие бух</w:t>
            </w:r>
            <w:proofErr w:type="gramStart"/>
            <w:r>
              <w:rPr>
                <w:rStyle w:val="2105pt"/>
              </w:rPr>
              <w:t>.</w:t>
            </w:r>
            <w:proofErr w:type="gramEnd"/>
            <w:r>
              <w:rPr>
                <w:rStyle w:val="2105pt"/>
              </w:rPr>
              <w:t xml:space="preserve"> </w:t>
            </w:r>
            <w:proofErr w:type="gramStart"/>
            <w:r>
              <w:rPr>
                <w:rStyle w:val="2105pt"/>
              </w:rPr>
              <w:t>у</w:t>
            </w:r>
            <w:proofErr w:type="gramEnd"/>
            <w:r>
              <w:rPr>
                <w:rStyle w:val="2105pt"/>
              </w:rPr>
              <w:t>чета;</w:t>
            </w:r>
          </w:p>
        </w:tc>
        <w:tc>
          <w:tcPr>
            <w:tcW w:w="2689" w:type="dxa"/>
            <w:tcBorders>
              <w:left w:val="single" w:sz="4" w:space="0" w:color="auto"/>
            </w:tcBorders>
            <w:shd w:val="clear" w:color="auto" w:fill="FFFFFF"/>
            <w:vAlign w:val="center"/>
          </w:tcPr>
          <w:p w:rsidR="00C03665" w:rsidRDefault="00D35AE5" w:rsidP="00997FC2">
            <w:pPr>
              <w:pStyle w:val="20"/>
              <w:framePr w:w="9835" w:h="12272" w:wrap="none" w:vAnchor="page" w:hAnchor="page" w:x="1338" w:y="721"/>
              <w:shd w:val="clear" w:color="auto" w:fill="auto"/>
              <w:spacing w:line="277" w:lineRule="exact"/>
              <w:ind w:firstLine="0"/>
            </w:pPr>
            <w:r>
              <w:rPr>
                <w:rStyle w:val="2105pt"/>
              </w:rPr>
              <w:t>ОК</w:t>
            </w:r>
            <w:proofErr w:type="gramStart"/>
            <w:r>
              <w:rPr>
                <w:rStyle w:val="2105pt"/>
              </w:rPr>
              <w:t>1</w:t>
            </w:r>
            <w:proofErr w:type="gramEnd"/>
            <w:r>
              <w:rPr>
                <w:rStyle w:val="2105pt"/>
              </w:rPr>
              <w:t xml:space="preserve"> .ОК2.ОК03.ОК4.О К5, 0К6.0К7.0К8.ПК1. ПК2.ПКЗ</w:t>
            </w:r>
            <w:proofErr w:type="gramStart"/>
            <w:r>
              <w:rPr>
                <w:rStyle w:val="2105pt"/>
              </w:rPr>
              <w:t xml:space="preserve"> ,</w:t>
            </w:r>
            <w:proofErr w:type="gramEnd"/>
            <w:r>
              <w:rPr>
                <w:rStyle w:val="2105pt"/>
              </w:rPr>
              <w:t>ПК4,ПК5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1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Сущность и значение</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.ОК2.ОК03.ОК4.</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691"/>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бухгалтерского учета;</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77" w:lineRule="exact"/>
              <w:ind w:firstLine="0"/>
            </w:pPr>
            <w:r>
              <w:rPr>
                <w:rStyle w:val="2105pt"/>
              </w:rPr>
              <w:t>ОК5. К6.0К7.0К8.ПК1, ПК2.ПКЗ</w:t>
            </w:r>
            <w:proofErr w:type="gramStart"/>
            <w:r>
              <w:rPr>
                <w:rStyle w:val="2105pt"/>
              </w:rPr>
              <w:t>.П</w:t>
            </w:r>
            <w:proofErr w:type="gramEnd"/>
            <w:r>
              <w:rPr>
                <w:rStyle w:val="2105pt"/>
              </w:rPr>
              <w:t>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32"/>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Историю</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ОК1,ОК2,ОКОЗ</w:t>
            </w:r>
            <w:proofErr w:type="gramStart"/>
            <w:r>
              <w:rPr>
                <w:rStyle w:val="2105pt"/>
              </w:rPr>
              <w:t>,О</w:t>
            </w:r>
            <w:proofErr w:type="gramEnd"/>
            <w:r>
              <w:rPr>
                <w:rStyle w:val="2105pt"/>
              </w:rPr>
              <w:t>К4,</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673"/>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бухгалтерского учета;</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after="60" w:line="210" w:lineRule="exact"/>
              <w:ind w:firstLine="0"/>
            </w:pPr>
            <w:r>
              <w:rPr>
                <w:rStyle w:val="2105pt"/>
                <w:lang w:val="en-US" w:eastAsia="en-US" w:bidi="en-US"/>
              </w:rPr>
              <w:t>OK</w:t>
            </w:r>
            <w:r w:rsidRPr="000B4EC7">
              <w:rPr>
                <w:rStyle w:val="2105pt"/>
                <w:lang w:eastAsia="en-US" w:bidi="en-US"/>
              </w:rPr>
              <w:t>5.</w:t>
            </w:r>
            <w:r>
              <w:rPr>
                <w:rStyle w:val="2105pt"/>
                <w:lang w:val="en-US" w:eastAsia="en-US" w:bidi="en-US"/>
              </w:rPr>
              <w:t>OK</w:t>
            </w:r>
            <w:r w:rsidRPr="000B4EC7">
              <w:rPr>
                <w:rStyle w:val="2105pt"/>
                <w:lang w:eastAsia="en-US" w:bidi="en-US"/>
              </w:rPr>
              <w:t>7.</w:t>
            </w:r>
            <w:r>
              <w:rPr>
                <w:rStyle w:val="2105pt"/>
                <w:lang w:val="en-US" w:eastAsia="en-US" w:bidi="en-US"/>
              </w:rPr>
              <w:t>OK</w:t>
            </w:r>
            <w:r w:rsidRPr="000B4EC7">
              <w:rPr>
                <w:rStyle w:val="2105pt"/>
                <w:lang w:eastAsia="en-US" w:bidi="en-US"/>
              </w:rPr>
              <w:t>8.</w:t>
            </w:r>
          </w:p>
          <w:p w:rsidR="00C03665" w:rsidRDefault="00D35AE5" w:rsidP="00997FC2">
            <w:pPr>
              <w:pStyle w:val="20"/>
              <w:framePr w:w="9835" w:h="12272" w:wrap="none" w:vAnchor="page" w:hAnchor="page" w:x="1338" w:y="721"/>
              <w:shd w:val="clear" w:color="auto" w:fill="auto"/>
              <w:spacing w:before="60" w:line="210" w:lineRule="exact"/>
              <w:ind w:firstLine="0"/>
            </w:pPr>
            <w:r>
              <w:rPr>
                <w:rStyle w:val="2105pt"/>
              </w:rPr>
              <w:t>ПК1 ,ПК2,ПКЗ</w:t>
            </w:r>
            <w:proofErr w:type="gramStart"/>
            <w:r>
              <w:rPr>
                <w:rStyle w:val="2105pt"/>
              </w:rPr>
              <w:t>,П</w:t>
            </w:r>
            <w:proofErr w:type="gramEnd"/>
            <w:r>
              <w:rPr>
                <w:rStyle w:val="2105pt"/>
              </w:rPr>
              <w:t>К4</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1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 xml:space="preserve">Основные требования </w:t>
            </w:r>
            <w:proofErr w:type="gramStart"/>
            <w:r>
              <w:rPr>
                <w:rStyle w:val="2105pt"/>
              </w:rPr>
              <w:t>к</w:t>
            </w:r>
            <w:proofErr w:type="gramEnd"/>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.ОК2.ОК03.ОК4.О</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28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ведению</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К5. ОК</w:t>
            </w:r>
            <w:proofErr w:type="gramStart"/>
            <w:r>
              <w:rPr>
                <w:rStyle w:val="2105pt"/>
              </w:rPr>
              <w:t>6</w:t>
            </w:r>
            <w:proofErr w:type="gramEnd"/>
            <w:r>
              <w:rPr>
                <w:rStyle w:val="2105pt"/>
              </w:rPr>
              <w:t>,ОК7,ОК8,ПК1,</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28"/>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бухгалтерского учета;</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ПК2.ПКЗ</w:t>
            </w:r>
            <w:proofErr w:type="gramStart"/>
            <w:r>
              <w:rPr>
                <w:rStyle w:val="2105pt"/>
              </w:rPr>
              <w:t>.П</w:t>
            </w:r>
            <w:proofErr w:type="gramEnd"/>
            <w:r>
              <w:rPr>
                <w:rStyle w:val="2105pt"/>
              </w:rPr>
              <w:t>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414"/>
        </w:trPr>
        <w:tc>
          <w:tcPr>
            <w:tcW w:w="2732"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Предмет, метод и</w:t>
            </w:r>
          </w:p>
        </w:tc>
        <w:tc>
          <w:tcPr>
            <w:tcW w:w="2689" w:type="dxa"/>
            <w:tcBorders>
              <w:left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10" w:lineRule="exact"/>
              <w:ind w:firstLine="0"/>
            </w:pPr>
            <w:r>
              <w:rPr>
                <w:rStyle w:val="2105pt"/>
              </w:rPr>
              <w:t>ОК</w:t>
            </w:r>
            <w:proofErr w:type="gramStart"/>
            <w:r>
              <w:rPr>
                <w:rStyle w:val="2105pt"/>
              </w:rPr>
              <w:t>1</w:t>
            </w:r>
            <w:proofErr w:type="gramEnd"/>
            <w:r>
              <w:rPr>
                <w:rStyle w:val="2105pt"/>
              </w:rPr>
              <w:t>.ОК2.ОК03.ОК4,</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688"/>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принципы бух</w:t>
            </w:r>
            <w:proofErr w:type="gramStart"/>
            <w:r>
              <w:rPr>
                <w:rStyle w:val="2105pt"/>
              </w:rPr>
              <w:t>.</w:t>
            </w:r>
            <w:proofErr w:type="gramEnd"/>
            <w:r>
              <w:rPr>
                <w:rStyle w:val="2105pt"/>
              </w:rPr>
              <w:t xml:space="preserve"> </w:t>
            </w:r>
            <w:proofErr w:type="gramStart"/>
            <w:r>
              <w:rPr>
                <w:rStyle w:val="2105pt"/>
              </w:rPr>
              <w:t>у</w:t>
            </w:r>
            <w:proofErr w:type="gramEnd"/>
            <w:r>
              <w:rPr>
                <w:rStyle w:val="2105pt"/>
              </w:rPr>
              <w:t>чета;</w:t>
            </w:r>
          </w:p>
        </w:tc>
        <w:tc>
          <w:tcPr>
            <w:tcW w:w="2689"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77" w:lineRule="exact"/>
              <w:ind w:firstLine="0"/>
            </w:pPr>
            <w:r>
              <w:rPr>
                <w:rStyle w:val="2105pt"/>
              </w:rPr>
              <w:t>0К6.0К7.0К8.ПК 1, ПКЗ</w:t>
            </w:r>
            <w:proofErr w:type="gramStart"/>
            <w:r>
              <w:rPr>
                <w:rStyle w:val="2105pt"/>
              </w:rPr>
              <w:t>,П</w:t>
            </w:r>
            <w:proofErr w:type="gramEnd"/>
            <w:r>
              <w:rPr>
                <w:rStyle w:val="2105pt"/>
              </w:rPr>
              <w:t>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1112"/>
        </w:trPr>
        <w:tc>
          <w:tcPr>
            <w:tcW w:w="2732" w:type="dxa"/>
            <w:tcBorders>
              <w:left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 xml:space="preserve">План счетов </w:t>
            </w:r>
            <w:proofErr w:type="spellStart"/>
            <w:r>
              <w:rPr>
                <w:rStyle w:val="2105pt"/>
              </w:rPr>
              <w:t>бух</w:t>
            </w:r>
            <w:proofErr w:type="gramStart"/>
            <w:r>
              <w:rPr>
                <w:rStyle w:val="2105pt"/>
              </w:rPr>
              <w:t>.у</w:t>
            </w:r>
            <w:proofErr w:type="gramEnd"/>
            <w:r>
              <w:rPr>
                <w:rStyle w:val="2105pt"/>
              </w:rPr>
              <w:t>чета</w:t>
            </w:r>
            <w:proofErr w:type="spellEnd"/>
            <w:r>
              <w:rPr>
                <w:rStyle w:val="2105pt"/>
              </w:rPr>
              <w:t>;</w:t>
            </w:r>
          </w:p>
        </w:tc>
        <w:tc>
          <w:tcPr>
            <w:tcW w:w="2689" w:type="dxa"/>
            <w:tcBorders>
              <w:left w:val="single" w:sz="4" w:space="0" w:color="auto"/>
            </w:tcBorders>
            <w:shd w:val="clear" w:color="auto" w:fill="FFFFFF"/>
            <w:vAlign w:val="center"/>
          </w:tcPr>
          <w:p w:rsidR="00C03665" w:rsidRDefault="00997FC2" w:rsidP="00997FC2">
            <w:pPr>
              <w:pStyle w:val="20"/>
              <w:framePr w:w="9835" w:h="12272" w:wrap="none" w:vAnchor="page" w:hAnchor="page" w:x="1338" w:y="721"/>
              <w:shd w:val="clear" w:color="auto" w:fill="auto"/>
              <w:spacing w:line="281" w:lineRule="exact"/>
              <w:ind w:firstLine="0"/>
              <w:jc w:val="both"/>
            </w:pPr>
            <w:r>
              <w:rPr>
                <w:rStyle w:val="2105pt"/>
              </w:rPr>
              <w:t>ОК</w:t>
            </w:r>
            <w:proofErr w:type="gramStart"/>
            <w:r>
              <w:rPr>
                <w:rStyle w:val="2105pt"/>
              </w:rPr>
              <w:t>1</w:t>
            </w:r>
            <w:proofErr w:type="gramEnd"/>
            <w:r>
              <w:rPr>
                <w:rStyle w:val="2105pt"/>
              </w:rPr>
              <w:t>.ОК2.ОК03.ОК4.О</w:t>
            </w:r>
            <w:r w:rsidR="00D35AE5">
              <w:rPr>
                <w:rStyle w:val="2105pt"/>
              </w:rPr>
              <w:t>К5. 0К6.0К7.0К8.ПК1. ПК2.ПКЗ</w:t>
            </w:r>
            <w:proofErr w:type="gramStart"/>
            <w:r w:rsidR="00D35AE5">
              <w:rPr>
                <w:rStyle w:val="2105pt"/>
              </w:rPr>
              <w:t>.П</w:t>
            </w:r>
            <w:proofErr w:type="gramEnd"/>
            <w:r w:rsidR="00D35AE5">
              <w:rPr>
                <w:rStyle w:val="2105pt"/>
              </w:rPr>
              <w:t>К4.ПК5</w:t>
            </w:r>
          </w:p>
        </w:tc>
        <w:tc>
          <w:tcPr>
            <w:tcW w:w="2167" w:type="dxa"/>
            <w:tcBorders>
              <w:left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r w:rsidR="00C03665">
        <w:trPr>
          <w:trHeight w:hRule="exact" w:val="990"/>
        </w:trPr>
        <w:tc>
          <w:tcPr>
            <w:tcW w:w="2732" w:type="dxa"/>
            <w:tcBorders>
              <w:left w:val="single" w:sz="4" w:space="0" w:color="auto"/>
              <w:bottom w:val="single" w:sz="4" w:space="0" w:color="auto"/>
            </w:tcBorders>
            <w:shd w:val="clear" w:color="auto" w:fill="FFFFFF"/>
          </w:tcPr>
          <w:p w:rsidR="00C03665" w:rsidRDefault="00D35AE5" w:rsidP="00997FC2">
            <w:pPr>
              <w:pStyle w:val="20"/>
              <w:framePr w:w="9835" w:h="12272" w:wrap="none" w:vAnchor="page" w:hAnchor="page" w:x="1338" w:y="721"/>
              <w:shd w:val="clear" w:color="auto" w:fill="auto"/>
              <w:spacing w:line="210" w:lineRule="exact"/>
              <w:ind w:left="160" w:firstLine="0"/>
            </w:pPr>
            <w:r>
              <w:rPr>
                <w:rStyle w:val="2105pt"/>
              </w:rPr>
              <w:t xml:space="preserve">Формы </w:t>
            </w:r>
            <w:proofErr w:type="spellStart"/>
            <w:r>
              <w:rPr>
                <w:rStyle w:val="2105pt"/>
              </w:rPr>
              <w:t>бух</w:t>
            </w:r>
            <w:proofErr w:type="gramStart"/>
            <w:r>
              <w:rPr>
                <w:rStyle w:val="2105pt"/>
              </w:rPr>
              <w:t>.у</w:t>
            </w:r>
            <w:proofErr w:type="gramEnd"/>
            <w:r>
              <w:rPr>
                <w:rStyle w:val="2105pt"/>
              </w:rPr>
              <w:t>чета</w:t>
            </w:r>
            <w:proofErr w:type="spellEnd"/>
            <w:r>
              <w:rPr>
                <w:rStyle w:val="2105pt"/>
              </w:rPr>
              <w:t>.</w:t>
            </w:r>
          </w:p>
        </w:tc>
        <w:tc>
          <w:tcPr>
            <w:tcW w:w="2689" w:type="dxa"/>
            <w:tcBorders>
              <w:left w:val="single" w:sz="4" w:space="0" w:color="auto"/>
              <w:bottom w:val="single" w:sz="4" w:space="0" w:color="auto"/>
            </w:tcBorders>
            <w:shd w:val="clear" w:color="auto" w:fill="FFFFFF"/>
            <w:vAlign w:val="bottom"/>
          </w:tcPr>
          <w:p w:rsidR="00C03665" w:rsidRDefault="00D35AE5" w:rsidP="00997FC2">
            <w:pPr>
              <w:pStyle w:val="20"/>
              <w:framePr w:w="9835" w:h="12272" w:wrap="none" w:vAnchor="page" w:hAnchor="page" w:x="1338" w:y="721"/>
              <w:shd w:val="clear" w:color="auto" w:fill="auto"/>
              <w:spacing w:line="274" w:lineRule="exact"/>
              <w:ind w:firstLine="0"/>
            </w:pPr>
            <w:r>
              <w:rPr>
                <w:rStyle w:val="2105pt"/>
              </w:rPr>
              <w:t>ОК</w:t>
            </w:r>
            <w:proofErr w:type="gramStart"/>
            <w:r>
              <w:rPr>
                <w:rStyle w:val="2105pt"/>
              </w:rPr>
              <w:t>1</w:t>
            </w:r>
            <w:proofErr w:type="gramEnd"/>
            <w:r>
              <w:rPr>
                <w:rStyle w:val="2105pt"/>
              </w:rPr>
              <w:t>.ОК2.ОК03.ОК4. ОК5. К</w:t>
            </w:r>
            <w:proofErr w:type="gramStart"/>
            <w:r>
              <w:rPr>
                <w:rStyle w:val="2105pt"/>
              </w:rPr>
              <w:t>6</w:t>
            </w:r>
            <w:proofErr w:type="gramEnd"/>
            <w:r>
              <w:rPr>
                <w:rStyle w:val="2105pt"/>
              </w:rPr>
              <w:t>.0К7.0К8.Г1К1. ПК2,ПКЗ</w:t>
            </w:r>
            <w:proofErr w:type="gramStart"/>
            <w:r>
              <w:rPr>
                <w:rStyle w:val="2105pt"/>
              </w:rPr>
              <w:t>.П</w:t>
            </w:r>
            <w:proofErr w:type="gramEnd"/>
            <w:r>
              <w:rPr>
                <w:rStyle w:val="2105pt"/>
              </w:rPr>
              <w:t>К4,ПК5</w:t>
            </w:r>
          </w:p>
        </w:tc>
        <w:tc>
          <w:tcPr>
            <w:tcW w:w="2167" w:type="dxa"/>
            <w:tcBorders>
              <w:left w:val="single" w:sz="4" w:space="0" w:color="auto"/>
              <w:bottom w:val="single" w:sz="4" w:space="0" w:color="auto"/>
            </w:tcBorders>
            <w:shd w:val="clear" w:color="auto" w:fill="FFFFFF"/>
          </w:tcPr>
          <w:p w:rsidR="00C03665" w:rsidRDefault="00C03665" w:rsidP="00997FC2">
            <w:pPr>
              <w:framePr w:w="9835" w:h="12272" w:wrap="none" w:vAnchor="page" w:hAnchor="page" w:x="1338" w:y="721"/>
              <w:rPr>
                <w:sz w:val="10"/>
                <w:szCs w:val="10"/>
              </w:rPr>
            </w:pPr>
          </w:p>
        </w:tc>
        <w:tc>
          <w:tcPr>
            <w:tcW w:w="2246" w:type="dxa"/>
            <w:tcBorders>
              <w:left w:val="single" w:sz="4" w:space="0" w:color="auto"/>
              <w:bottom w:val="single" w:sz="4" w:space="0" w:color="auto"/>
              <w:right w:val="single" w:sz="4" w:space="0" w:color="auto"/>
            </w:tcBorders>
            <w:shd w:val="clear" w:color="auto" w:fill="FFFFFF"/>
          </w:tcPr>
          <w:p w:rsidR="00C03665" w:rsidRDefault="00C03665" w:rsidP="00997FC2">
            <w:pPr>
              <w:framePr w:w="9835" w:h="12272" w:wrap="none" w:vAnchor="page" w:hAnchor="page" w:x="1338" w:y="721"/>
              <w:rPr>
                <w:sz w:val="10"/>
                <w:szCs w:val="10"/>
              </w:rPr>
            </w:pPr>
          </w:p>
        </w:tc>
      </w:tr>
    </w:tbl>
    <w:p w:rsidR="00C03665" w:rsidRDefault="00C03665">
      <w:pPr>
        <w:rPr>
          <w:sz w:val="2"/>
          <w:szCs w:val="2"/>
        </w:rPr>
      </w:pPr>
    </w:p>
    <w:sectPr w:rsidR="00C03665" w:rsidSect="009B6953">
      <w:pgSz w:w="11909"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969" w:rsidRDefault="00C57969">
      <w:r>
        <w:separator/>
      </w:r>
    </w:p>
  </w:endnote>
  <w:endnote w:type="continuationSeparator" w:id="0">
    <w:p w:rsidR="00C57969" w:rsidRDefault="00C5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ordiaUPC">
    <w:altName w:val="Arial Unicode MS"/>
    <w:charset w:val="00"/>
    <w:family w:val="swiss"/>
    <w:pitch w:val="variable"/>
    <w:sig w:usb0="00000000" w:usb1="00000000" w:usb2="00000000" w:usb3="00000000" w:csb0="0001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969" w:rsidRDefault="00C57969"/>
  </w:footnote>
  <w:footnote w:type="continuationSeparator" w:id="0">
    <w:p w:rsidR="00C57969" w:rsidRDefault="00C579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B6936"/>
    <w:multiLevelType w:val="multilevel"/>
    <w:tmpl w:val="FBE2933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6F1E58"/>
    <w:multiLevelType w:val="multilevel"/>
    <w:tmpl w:val="75583A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385BE8"/>
    <w:multiLevelType w:val="multilevel"/>
    <w:tmpl w:val="274268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4924B0"/>
    <w:multiLevelType w:val="multilevel"/>
    <w:tmpl w:val="7E1A1B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DF4C9C"/>
    <w:multiLevelType w:val="multilevel"/>
    <w:tmpl w:val="A476D11E"/>
    <w:lvl w:ilvl="0">
      <w:start w:val="8"/>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8F0681"/>
    <w:multiLevelType w:val="multilevel"/>
    <w:tmpl w:val="5016E7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DE0014"/>
    <w:multiLevelType w:val="multilevel"/>
    <w:tmpl w:val="7B8631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FC4EF0"/>
    <w:multiLevelType w:val="multilevel"/>
    <w:tmpl w:val="1E04E2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E7702E"/>
    <w:multiLevelType w:val="multilevel"/>
    <w:tmpl w:val="B37AFF16"/>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8B6158"/>
    <w:multiLevelType w:val="multilevel"/>
    <w:tmpl w:val="4AFAB4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E192EA8"/>
    <w:multiLevelType w:val="multilevel"/>
    <w:tmpl w:val="317CC3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BF23A9"/>
    <w:multiLevelType w:val="multilevel"/>
    <w:tmpl w:val="8B56F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2"/>
  </w:num>
  <w:num w:numId="4">
    <w:abstractNumId w:val="5"/>
  </w:num>
  <w:num w:numId="5">
    <w:abstractNumId w:val="8"/>
  </w:num>
  <w:num w:numId="6">
    <w:abstractNumId w:val="9"/>
  </w:num>
  <w:num w:numId="7">
    <w:abstractNumId w:val="0"/>
  </w:num>
  <w:num w:numId="8">
    <w:abstractNumId w:val="3"/>
  </w:num>
  <w:num w:numId="9">
    <w:abstractNumId w:val="1"/>
  </w:num>
  <w:num w:numId="10">
    <w:abstractNumId w:val="6"/>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C03665"/>
    <w:rsid w:val="0000397E"/>
    <w:rsid w:val="000B0137"/>
    <w:rsid w:val="000B4EC7"/>
    <w:rsid w:val="000C7F96"/>
    <w:rsid w:val="001630ED"/>
    <w:rsid w:val="002C4966"/>
    <w:rsid w:val="002F7436"/>
    <w:rsid w:val="00337E9A"/>
    <w:rsid w:val="003F32A7"/>
    <w:rsid w:val="004D1D88"/>
    <w:rsid w:val="004E4289"/>
    <w:rsid w:val="004F76C5"/>
    <w:rsid w:val="005042A9"/>
    <w:rsid w:val="00523EF2"/>
    <w:rsid w:val="00687456"/>
    <w:rsid w:val="00693223"/>
    <w:rsid w:val="008F37DD"/>
    <w:rsid w:val="009622DA"/>
    <w:rsid w:val="00997FC2"/>
    <w:rsid w:val="009B6953"/>
    <w:rsid w:val="00A2308D"/>
    <w:rsid w:val="00A3788F"/>
    <w:rsid w:val="00C03665"/>
    <w:rsid w:val="00C57969"/>
    <w:rsid w:val="00D02F09"/>
    <w:rsid w:val="00D1075E"/>
    <w:rsid w:val="00D35AE5"/>
    <w:rsid w:val="00DB62B8"/>
    <w:rsid w:val="00DC3371"/>
    <w:rsid w:val="00DD3E92"/>
    <w:rsid w:val="00DF5845"/>
    <w:rsid w:val="00E3359A"/>
    <w:rsid w:val="00F31D97"/>
    <w:rsid w:val="00F75F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B6953"/>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B6953"/>
    <w:rPr>
      <w:color w:val="0066CC"/>
      <w:u w:val="single"/>
    </w:rPr>
  </w:style>
  <w:style w:type="character" w:customStyle="1" w:styleId="3">
    <w:name w:val="Заголовок №3_"/>
    <w:basedOn w:val="a0"/>
    <w:link w:val="30"/>
    <w:rsid w:val="009B6953"/>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sid w:val="009B6953"/>
    <w:rPr>
      <w:rFonts w:ascii="Times New Roman" w:eastAsia="Times New Roman" w:hAnsi="Times New Roman" w:cs="Times New Roman"/>
      <w:b w:val="0"/>
      <w:bCs w:val="0"/>
      <w:i w:val="0"/>
      <w:iCs w:val="0"/>
      <w:smallCaps w:val="0"/>
      <w:strike w:val="0"/>
      <w:sz w:val="28"/>
      <w:szCs w:val="28"/>
      <w:u w:val="none"/>
    </w:rPr>
  </w:style>
  <w:style w:type="character" w:customStyle="1" w:styleId="22pt">
    <w:name w:val="Основной текст (2) + Курсив;Интервал 2 pt"/>
    <w:basedOn w:val="2"/>
    <w:rsid w:val="009B6953"/>
    <w:rPr>
      <w:rFonts w:ascii="Times New Roman" w:eastAsia="Times New Roman" w:hAnsi="Times New Roman" w:cs="Times New Roman"/>
      <w:b w:val="0"/>
      <w:bCs w:val="0"/>
      <w:i/>
      <w:iCs/>
      <w:smallCaps w:val="0"/>
      <w:strike w:val="0"/>
      <w:color w:val="000000"/>
      <w:spacing w:val="40"/>
      <w:w w:val="100"/>
      <w:position w:val="0"/>
      <w:sz w:val="28"/>
      <w:szCs w:val="28"/>
      <w:u w:val="single"/>
      <w:lang w:val="ru-RU" w:eastAsia="ru-RU" w:bidi="ru-RU"/>
    </w:rPr>
  </w:style>
  <w:style w:type="character" w:customStyle="1" w:styleId="21">
    <w:name w:val="Основной текст (2)"/>
    <w:basedOn w:val="2"/>
    <w:rsid w:val="009B695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2">
    <w:name w:val="Заголовок №3 (2)_"/>
    <w:basedOn w:val="a0"/>
    <w:link w:val="320"/>
    <w:rsid w:val="009B6953"/>
    <w:rPr>
      <w:rFonts w:ascii="Cambria" w:eastAsia="Cambria" w:hAnsi="Cambria" w:cs="Cambria"/>
      <w:b w:val="0"/>
      <w:bCs w:val="0"/>
      <w:i w:val="0"/>
      <w:iCs w:val="0"/>
      <w:smallCaps w:val="0"/>
      <w:strike w:val="0"/>
      <w:sz w:val="26"/>
      <w:szCs w:val="26"/>
      <w:u w:val="none"/>
    </w:rPr>
  </w:style>
  <w:style w:type="character" w:customStyle="1" w:styleId="a4">
    <w:name w:val="Подпись к картинке_"/>
    <w:basedOn w:val="a0"/>
    <w:link w:val="a5"/>
    <w:rsid w:val="009B6953"/>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
    <w:rsid w:val="009B6953"/>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
    <w:name w:val="Заголовок №1_"/>
    <w:basedOn w:val="a0"/>
    <w:link w:val="10"/>
    <w:rsid w:val="009B6953"/>
    <w:rPr>
      <w:rFonts w:ascii="Times New Roman" w:eastAsia="Times New Roman" w:hAnsi="Times New Roman" w:cs="Times New Roman"/>
      <w:b w:val="0"/>
      <w:bCs w:val="0"/>
      <w:i w:val="0"/>
      <w:iCs w:val="0"/>
      <w:smallCaps w:val="0"/>
      <w:strike w:val="0"/>
      <w:sz w:val="36"/>
      <w:szCs w:val="36"/>
      <w:u w:val="none"/>
    </w:rPr>
  </w:style>
  <w:style w:type="character" w:customStyle="1" w:styleId="31">
    <w:name w:val="Основной текст (3)_"/>
    <w:basedOn w:val="a0"/>
    <w:link w:val="33"/>
    <w:rsid w:val="009B6953"/>
    <w:rPr>
      <w:rFonts w:ascii="Times New Roman" w:eastAsia="Times New Roman" w:hAnsi="Times New Roman" w:cs="Times New Roman"/>
      <w:b/>
      <w:bCs/>
      <w:i w:val="0"/>
      <w:iCs w:val="0"/>
      <w:smallCaps w:val="0"/>
      <w:strike w:val="0"/>
      <w:sz w:val="28"/>
      <w:szCs w:val="28"/>
      <w:u w:val="none"/>
    </w:rPr>
  </w:style>
  <w:style w:type="character" w:customStyle="1" w:styleId="a6">
    <w:name w:val="Оглавление_"/>
    <w:basedOn w:val="a0"/>
    <w:link w:val="a7"/>
    <w:rsid w:val="009B6953"/>
    <w:rPr>
      <w:rFonts w:ascii="Times New Roman" w:eastAsia="Times New Roman" w:hAnsi="Times New Roman" w:cs="Times New Roman"/>
      <w:b w:val="0"/>
      <w:bCs w:val="0"/>
      <w:i w:val="0"/>
      <w:iCs w:val="0"/>
      <w:smallCaps w:val="0"/>
      <w:strike w:val="0"/>
      <w:sz w:val="28"/>
      <w:szCs w:val="28"/>
      <w:u w:val="none"/>
    </w:rPr>
  </w:style>
  <w:style w:type="character" w:customStyle="1" w:styleId="23">
    <w:name w:val="Заголовок №2_"/>
    <w:basedOn w:val="a0"/>
    <w:link w:val="24"/>
    <w:rsid w:val="009B6953"/>
    <w:rPr>
      <w:rFonts w:ascii="Times New Roman" w:eastAsia="Times New Roman" w:hAnsi="Times New Roman" w:cs="Times New Roman"/>
      <w:b/>
      <w:bCs/>
      <w:i w:val="0"/>
      <w:iCs w:val="0"/>
      <w:smallCaps w:val="0"/>
      <w:strike w:val="0"/>
      <w:sz w:val="28"/>
      <w:szCs w:val="28"/>
      <w:u w:val="none"/>
    </w:rPr>
  </w:style>
  <w:style w:type="character" w:customStyle="1" w:styleId="4">
    <w:name w:val="Заголовок №4_"/>
    <w:basedOn w:val="a0"/>
    <w:link w:val="40"/>
    <w:rsid w:val="009B6953"/>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_"/>
    <w:basedOn w:val="a0"/>
    <w:link w:val="42"/>
    <w:rsid w:val="009B6953"/>
    <w:rPr>
      <w:rFonts w:ascii="Times New Roman" w:eastAsia="Times New Roman" w:hAnsi="Times New Roman" w:cs="Times New Roman"/>
      <w:b/>
      <w:bCs/>
      <w:i/>
      <w:iCs/>
      <w:smallCaps w:val="0"/>
      <w:strike w:val="0"/>
      <w:sz w:val="28"/>
      <w:szCs w:val="28"/>
      <w:u w:val="none"/>
    </w:rPr>
  </w:style>
  <w:style w:type="character" w:customStyle="1" w:styleId="43">
    <w:name w:val="Основной текст (4)"/>
    <w:basedOn w:val="41"/>
    <w:rsid w:val="009B6953"/>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22pt0">
    <w:name w:val="Основной текст (2) + Курсив;Интервал 2 pt"/>
    <w:basedOn w:val="2"/>
    <w:rsid w:val="009B6953"/>
    <w:rPr>
      <w:rFonts w:ascii="Times New Roman" w:eastAsia="Times New Roman" w:hAnsi="Times New Roman" w:cs="Times New Roman"/>
      <w:b w:val="0"/>
      <w:bCs w:val="0"/>
      <w:i/>
      <w:iCs/>
      <w:smallCaps w:val="0"/>
      <w:strike w:val="0"/>
      <w:color w:val="000000"/>
      <w:spacing w:val="40"/>
      <w:w w:val="100"/>
      <w:position w:val="0"/>
      <w:sz w:val="28"/>
      <w:szCs w:val="28"/>
      <w:u w:val="none"/>
      <w:lang w:val="ru-RU" w:eastAsia="ru-RU" w:bidi="ru-RU"/>
    </w:rPr>
  </w:style>
  <w:style w:type="character" w:customStyle="1" w:styleId="25">
    <w:name w:val="Основной текст (2) + Полужирный"/>
    <w:basedOn w:val="2"/>
    <w:rsid w:val="009B695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sid w:val="009B695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11pt">
    <w:name w:val="Заголовок №4 + 11 pt"/>
    <w:basedOn w:val="4"/>
    <w:rsid w:val="009B695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 + Полужирный"/>
    <w:basedOn w:val="2"/>
    <w:rsid w:val="009B695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
    <w:rsid w:val="009B6953"/>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w:basedOn w:val="2"/>
    <w:rsid w:val="009B695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
    <w:name w:val="Основной текст (2) + 12 pt;Курсив"/>
    <w:basedOn w:val="2"/>
    <w:rsid w:val="009B6953"/>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a">
    <w:name w:val="Основной текст (2) + Курсив"/>
    <w:basedOn w:val="2"/>
    <w:rsid w:val="009B6953"/>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05pt">
    <w:name w:val="Основной текст (2) + 10;5 pt;Полужирный"/>
    <w:basedOn w:val="2"/>
    <w:rsid w:val="009B6953"/>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CenturyGothic105pt">
    <w:name w:val="Основной текст (2) + Century Gothic;10;5 pt"/>
    <w:basedOn w:val="2"/>
    <w:rsid w:val="009B6953"/>
    <w:rPr>
      <w:rFonts w:ascii="Century Gothic" w:eastAsia="Century Gothic" w:hAnsi="Century Gothic" w:cs="Century Gothic"/>
      <w:b w:val="0"/>
      <w:bCs w:val="0"/>
      <w:i w:val="0"/>
      <w:iCs w:val="0"/>
      <w:smallCaps w:val="0"/>
      <w:strike w:val="0"/>
      <w:color w:val="000000"/>
      <w:spacing w:val="0"/>
      <w:w w:val="100"/>
      <w:position w:val="0"/>
      <w:sz w:val="21"/>
      <w:szCs w:val="21"/>
      <w:u w:val="none"/>
      <w:lang w:val="ru-RU" w:eastAsia="ru-RU" w:bidi="ru-RU"/>
    </w:rPr>
  </w:style>
  <w:style w:type="character" w:customStyle="1" w:styleId="2FranklinGothicHeavy6pt">
    <w:name w:val="Основной текст (2) + Franklin Gothic Heavy;6 pt"/>
    <w:basedOn w:val="2"/>
    <w:rsid w:val="009B6953"/>
    <w:rPr>
      <w:rFonts w:ascii="Franklin Gothic Heavy" w:eastAsia="Franklin Gothic Heavy" w:hAnsi="Franklin Gothic Heavy" w:cs="Franklin Gothic Heavy"/>
      <w:b/>
      <w:bCs/>
      <w:i w:val="0"/>
      <w:iCs w:val="0"/>
      <w:smallCaps w:val="0"/>
      <w:strike w:val="0"/>
      <w:color w:val="000000"/>
      <w:spacing w:val="0"/>
      <w:w w:val="100"/>
      <w:position w:val="0"/>
      <w:sz w:val="12"/>
      <w:szCs w:val="12"/>
      <w:u w:val="none"/>
      <w:lang w:val="ru-RU" w:eastAsia="ru-RU" w:bidi="ru-RU"/>
    </w:rPr>
  </w:style>
  <w:style w:type="character" w:customStyle="1" w:styleId="2Candara95pt">
    <w:name w:val="Основной текст (2) + Candara;9;5 pt"/>
    <w:basedOn w:val="2"/>
    <w:rsid w:val="009B6953"/>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2105pt0">
    <w:name w:val="Основной текст (2) + 10;5 pt;Курсив"/>
    <w:basedOn w:val="2"/>
    <w:rsid w:val="009B6953"/>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2CenturyGothic11pt">
    <w:name w:val="Основной текст (2) + Century Gothic;11 pt"/>
    <w:basedOn w:val="2"/>
    <w:rsid w:val="009B6953"/>
    <w:rPr>
      <w:rFonts w:ascii="Century Gothic" w:eastAsia="Century Gothic" w:hAnsi="Century Gothic" w:cs="Century Gothic"/>
      <w:b w:val="0"/>
      <w:bCs w:val="0"/>
      <w:i w:val="0"/>
      <w:iCs w:val="0"/>
      <w:smallCaps w:val="0"/>
      <w:strike w:val="0"/>
      <w:color w:val="000000"/>
      <w:spacing w:val="0"/>
      <w:w w:val="100"/>
      <w:position w:val="0"/>
      <w:sz w:val="22"/>
      <w:szCs w:val="22"/>
      <w:u w:val="none"/>
      <w:lang w:val="ru-RU" w:eastAsia="ru-RU" w:bidi="ru-RU"/>
    </w:rPr>
  </w:style>
  <w:style w:type="character" w:customStyle="1" w:styleId="2Cambria12pt">
    <w:name w:val="Основной текст (2) + Cambria;12 pt"/>
    <w:basedOn w:val="2"/>
    <w:rsid w:val="009B6953"/>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character" w:customStyle="1" w:styleId="24pt">
    <w:name w:val="Основной текст (2) + 4 pt"/>
    <w:basedOn w:val="2"/>
    <w:rsid w:val="009B6953"/>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FranklinGothicHeavy8pt">
    <w:name w:val="Основной текст (2) + Franklin Gothic Heavy;8 pt;Курсив"/>
    <w:basedOn w:val="2"/>
    <w:rsid w:val="009B6953"/>
    <w:rPr>
      <w:rFonts w:ascii="Franklin Gothic Heavy" w:eastAsia="Franklin Gothic Heavy" w:hAnsi="Franklin Gothic Heavy" w:cs="Franklin Gothic Heavy"/>
      <w:b w:val="0"/>
      <w:bCs w:val="0"/>
      <w:i/>
      <w:iCs/>
      <w:smallCaps w:val="0"/>
      <w:strike w:val="0"/>
      <w:color w:val="000000"/>
      <w:spacing w:val="0"/>
      <w:w w:val="100"/>
      <w:position w:val="0"/>
      <w:sz w:val="16"/>
      <w:szCs w:val="16"/>
      <w:u w:val="none"/>
      <w:lang w:val="fr-FR" w:eastAsia="fr-FR" w:bidi="fr-FR"/>
    </w:rPr>
  </w:style>
  <w:style w:type="character" w:customStyle="1" w:styleId="2CordiaUPC55pt">
    <w:name w:val="Основной текст (2) + CordiaUPC;5;5 pt"/>
    <w:basedOn w:val="2"/>
    <w:rsid w:val="009B6953"/>
    <w:rPr>
      <w:rFonts w:ascii="CordiaUPC" w:eastAsia="CordiaUPC" w:hAnsi="CordiaUPC" w:cs="CordiaUPC"/>
      <w:b w:val="0"/>
      <w:bCs w:val="0"/>
      <w:i w:val="0"/>
      <w:iCs w:val="0"/>
      <w:smallCaps w:val="0"/>
      <w:strike w:val="0"/>
      <w:color w:val="000000"/>
      <w:spacing w:val="0"/>
      <w:w w:val="100"/>
      <w:position w:val="0"/>
      <w:sz w:val="11"/>
      <w:szCs w:val="11"/>
      <w:u w:val="none"/>
      <w:lang w:val="ru-RU" w:eastAsia="ru-RU" w:bidi="ru-RU"/>
    </w:rPr>
  </w:style>
  <w:style w:type="character" w:customStyle="1" w:styleId="2Verdana75pt">
    <w:name w:val="Основной текст (2) + Verdana;7;5 pt"/>
    <w:basedOn w:val="2"/>
    <w:rsid w:val="009B6953"/>
    <w:rPr>
      <w:rFonts w:ascii="Verdana" w:eastAsia="Verdana" w:hAnsi="Verdana" w:cs="Verdana"/>
      <w:b w:val="0"/>
      <w:bCs w:val="0"/>
      <w:i w:val="0"/>
      <w:iCs w:val="0"/>
      <w:smallCaps w:val="0"/>
      <w:strike w:val="0"/>
      <w:color w:val="000000"/>
      <w:spacing w:val="0"/>
      <w:w w:val="100"/>
      <w:position w:val="0"/>
      <w:sz w:val="15"/>
      <w:szCs w:val="15"/>
      <w:u w:val="none"/>
      <w:lang w:val="ru-RU" w:eastAsia="ru-RU" w:bidi="ru-RU"/>
    </w:rPr>
  </w:style>
  <w:style w:type="character" w:customStyle="1" w:styleId="2105pt1">
    <w:name w:val="Основной текст (2) + 10;5 pt"/>
    <w:basedOn w:val="2"/>
    <w:rsid w:val="009B695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FranklinGothicHeavy5pt">
    <w:name w:val="Основной текст (2) + Franklin Gothic Heavy;5 pt"/>
    <w:basedOn w:val="2"/>
    <w:rsid w:val="009B6953"/>
    <w:rPr>
      <w:rFonts w:ascii="Franklin Gothic Heavy" w:eastAsia="Franklin Gothic Heavy" w:hAnsi="Franklin Gothic Heavy" w:cs="Franklin Gothic Heavy"/>
      <w:b/>
      <w:bCs/>
      <w:i w:val="0"/>
      <w:iCs w:val="0"/>
      <w:smallCaps w:val="0"/>
      <w:strike w:val="0"/>
      <w:color w:val="000000"/>
      <w:spacing w:val="0"/>
      <w:w w:val="100"/>
      <w:position w:val="0"/>
      <w:sz w:val="10"/>
      <w:szCs w:val="10"/>
      <w:u w:val="none"/>
      <w:lang w:val="ru-RU" w:eastAsia="ru-RU" w:bidi="ru-RU"/>
    </w:rPr>
  </w:style>
  <w:style w:type="character" w:customStyle="1" w:styleId="265pt1pt">
    <w:name w:val="Основной текст (2) + 6;5 pt;Интервал 1 pt"/>
    <w:basedOn w:val="2"/>
    <w:rsid w:val="009B6953"/>
    <w:rPr>
      <w:rFonts w:ascii="Times New Roman" w:eastAsia="Times New Roman" w:hAnsi="Times New Roman" w:cs="Times New Roman"/>
      <w:b w:val="0"/>
      <w:bCs w:val="0"/>
      <w:i w:val="0"/>
      <w:iCs w:val="0"/>
      <w:smallCaps w:val="0"/>
      <w:strike w:val="0"/>
      <w:color w:val="000000"/>
      <w:spacing w:val="30"/>
      <w:w w:val="100"/>
      <w:position w:val="0"/>
      <w:sz w:val="13"/>
      <w:szCs w:val="13"/>
      <w:u w:val="none"/>
      <w:lang w:val="ru-RU" w:eastAsia="ru-RU" w:bidi="ru-RU"/>
    </w:rPr>
  </w:style>
  <w:style w:type="character" w:customStyle="1" w:styleId="213pt">
    <w:name w:val="Основной текст (2) + 13 pt"/>
    <w:basedOn w:val="2"/>
    <w:rsid w:val="009B6953"/>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CordiaUPC18pt">
    <w:name w:val="Основной текст (2) + CordiaUPC;18 pt"/>
    <w:basedOn w:val="2"/>
    <w:rsid w:val="009B6953"/>
    <w:rPr>
      <w:rFonts w:ascii="CordiaUPC" w:eastAsia="CordiaUPC" w:hAnsi="CordiaUPC" w:cs="CordiaUPC"/>
      <w:b/>
      <w:bCs/>
      <w:i w:val="0"/>
      <w:iCs w:val="0"/>
      <w:smallCaps w:val="0"/>
      <w:strike w:val="0"/>
      <w:color w:val="000000"/>
      <w:spacing w:val="0"/>
      <w:w w:val="100"/>
      <w:position w:val="0"/>
      <w:sz w:val="36"/>
      <w:szCs w:val="36"/>
      <w:u w:val="none"/>
      <w:lang w:val="ru-RU" w:eastAsia="ru-RU" w:bidi="ru-RU"/>
    </w:rPr>
  </w:style>
  <w:style w:type="character" w:customStyle="1" w:styleId="210pt">
    <w:name w:val="Основной текст (2) + 10 pt"/>
    <w:basedOn w:val="2"/>
    <w:rsid w:val="009B695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Полужирный"/>
    <w:basedOn w:val="2"/>
    <w:rsid w:val="009B6953"/>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0">
    <w:name w:val="Заголовок №3"/>
    <w:basedOn w:val="a"/>
    <w:link w:val="3"/>
    <w:rsid w:val="009B6953"/>
    <w:pPr>
      <w:shd w:val="clear" w:color="auto" w:fill="FFFFFF"/>
      <w:spacing w:line="338" w:lineRule="exact"/>
      <w:ind w:hanging="600"/>
      <w:outlineLvl w:val="2"/>
    </w:pPr>
    <w:rPr>
      <w:rFonts w:ascii="Times New Roman" w:eastAsia="Times New Roman" w:hAnsi="Times New Roman" w:cs="Times New Roman"/>
      <w:sz w:val="28"/>
      <w:szCs w:val="28"/>
    </w:rPr>
  </w:style>
  <w:style w:type="paragraph" w:customStyle="1" w:styleId="20">
    <w:name w:val="Основной текст (2)"/>
    <w:basedOn w:val="a"/>
    <w:link w:val="2"/>
    <w:rsid w:val="009B6953"/>
    <w:pPr>
      <w:shd w:val="clear" w:color="auto" w:fill="FFFFFF"/>
      <w:spacing w:line="0" w:lineRule="atLeast"/>
      <w:ind w:hanging="600"/>
    </w:pPr>
    <w:rPr>
      <w:rFonts w:ascii="Times New Roman" w:eastAsia="Times New Roman" w:hAnsi="Times New Roman" w:cs="Times New Roman"/>
      <w:sz w:val="28"/>
      <w:szCs w:val="28"/>
    </w:rPr>
  </w:style>
  <w:style w:type="paragraph" w:customStyle="1" w:styleId="320">
    <w:name w:val="Заголовок №3 (2)"/>
    <w:basedOn w:val="a"/>
    <w:link w:val="32"/>
    <w:rsid w:val="009B6953"/>
    <w:pPr>
      <w:shd w:val="clear" w:color="auto" w:fill="FFFFFF"/>
      <w:spacing w:line="0" w:lineRule="atLeast"/>
      <w:outlineLvl w:val="2"/>
    </w:pPr>
    <w:rPr>
      <w:rFonts w:ascii="Cambria" w:eastAsia="Cambria" w:hAnsi="Cambria" w:cs="Cambria"/>
      <w:sz w:val="26"/>
      <w:szCs w:val="26"/>
    </w:rPr>
  </w:style>
  <w:style w:type="paragraph" w:customStyle="1" w:styleId="a5">
    <w:name w:val="Подпись к картинке"/>
    <w:basedOn w:val="a"/>
    <w:link w:val="a4"/>
    <w:rsid w:val="009B6953"/>
    <w:pPr>
      <w:shd w:val="clear" w:color="auto" w:fill="FFFFFF"/>
      <w:spacing w:line="0" w:lineRule="atLeast"/>
    </w:pPr>
    <w:rPr>
      <w:rFonts w:ascii="Times New Roman" w:eastAsia="Times New Roman" w:hAnsi="Times New Roman" w:cs="Times New Roman"/>
      <w:sz w:val="28"/>
      <w:szCs w:val="28"/>
    </w:rPr>
  </w:style>
  <w:style w:type="paragraph" w:customStyle="1" w:styleId="10">
    <w:name w:val="Заголовок №1"/>
    <w:basedOn w:val="a"/>
    <w:link w:val="1"/>
    <w:rsid w:val="009B6953"/>
    <w:pPr>
      <w:shd w:val="clear" w:color="auto" w:fill="FFFFFF"/>
      <w:spacing w:after="180" w:line="0" w:lineRule="atLeast"/>
      <w:outlineLvl w:val="0"/>
    </w:pPr>
    <w:rPr>
      <w:rFonts w:ascii="Times New Roman" w:eastAsia="Times New Roman" w:hAnsi="Times New Roman" w:cs="Times New Roman"/>
      <w:sz w:val="36"/>
      <w:szCs w:val="36"/>
    </w:rPr>
  </w:style>
  <w:style w:type="paragraph" w:customStyle="1" w:styleId="33">
    <w:name w:val="Основной текст (3)"/>
    <w:basedOn w:val="a"/>
    <w:link w:val="31"/>
    <w:rsid w:val="009B6953"/>
    <w:pPr>
      <w:shd w:val="clear" w:color="auto" w:fill="FFFFFF"/>
      <w:spacing w:before="180" w:after="180" w:line="0" w:lineRule="atLeast"/>
    </w:pPr>
    <w:rPr>
      <w:rFonts w:ascii="Times New Roman" w:eastAsia="Times New Roman" w:hAnsi="Times New Roman" w:cs="Times New Roman"/>
      <w:b/>
      <w:bCs/>
      <w:sz w:val="28"/>
      <w:szCs w:val="28"/>
    </w:rPr>
  </w:style>
  <w:style w:type="paragraph" w:customStyle="1" w:styleId="a7">
    <w:name w:val="Оглавление"/>
    <w:basedOn w:val="a"/>
    <w:link w:val="a6"/>
    <w:rsid w:val="009B6953"/>
    <w:pPr>
      <w:shd w:val="clear" w:color="auto" w:fill="FFFFFF"/>
      <w:spacing w:before="60" w:after="480" w:line="0" w:lineRule="atLeast"/>
      <w:jc w:val="both"/>
    </w:pPr>
    <w:rPr>
      <w:rFonts w:ascii="Times New Roman" w:eastAsia="Times New Roman" w:hAnsi="Times New Roman" w:cs="Times New Roman"/>
      <w:sz w:val="28"/>
      <w:szCs w:val="28"/>
    </w:rPr>
  </w:style>
  <w:style w:type="paragraph" w:customStyle="1" w:styleId="24">
    <w:name w:val="Заголовок №2"/>
    <w:basedOn w:val="a"/>
    <w:link w:val="23"/>
    <w:rsid w:val="009B6953"/>
    <w:pPr>
      <w:shd w:val="clear" w:color="auto" w:fill="FFFFFF"/>
      <w:spacing w:after="300" w:line="414" w:lineRule="exact"/>
      <w:ind w:hanging="1940"/>
      <w:outlineLvl w:val="1"/>
    </w:pPr>
    <w:rPr>
      <w:rFonts w:ascii="Times New Roman" w:eastAsia="Times New Roman" w:hAnsi="Times New Roman" w:cs="Times New Roman"/>
      <w:b/>
      <w:bCs/>
      <w:sz w:val="28"/>
      <w:szCs w:val="28"/>
    </w:rPr>
  </w:style>
  <w:style w:type="paragraph" w:customStyle="1" w:styleId="40">
    <w:name w:val="Заголовок №4"/>
    <w:basedOn w:val="a"/>
    <w:link w:val="4"/>
    <w:rsid w:val="009B6953"/>
    <w:pPr>
      <w:shd w:val="clear" w:color="auto" w:fill="FFFFFF"/>
      <w:spacing w:before="300" w:line="371" w:lineRule="exact"/>
      <w:jc w:val="both"/>
      <w:outlineLvl w:val="3"/>
    </w:pPr>
    <w:rPr>
      <w:rFonts w:ascii="Times New Roman" w:eastAsia="Times New Roman" w:hAnsi="Times New Roman" w:cs="Times New Roman"/>
      <w:b/>
      <w:bCs/>
      <w:sz w:val="28"/>
      <w:szCs w:val="28"/>
    </w:rPr>
  </w:style>
  <w:style w:type="paragraph" w:customStyle="1" w:styleId="42">
    <w:name w:val="Основной текст (4)"/>
    <w:basedOn w:val="a"/>
    <w:link w:val="41"/>
    <w:rsid w:val="009B6953"/>
    <w:pPr>
      <w:shd w:val="clear" w:color="auto" w:fill="FFFFFF"/>
      <w:spacing w:line="371" w:lineRule="exact"/>
      <w:jc w:val="both"/>
    </w:pPr>
    <w:rPr>
      <w:rFonts w:ascii="Times New Roman" w:eastAsia="Times New Roman" w:hAnsi="Times New Roman"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rPr>
  </w:style>
  <w:style w:type="character" w:customStyle="1" w:styleId="22pt">
    <w:name w:val="Основной текст (2) + Курсив;Интервал 2 pt"/>
    <w:basedOn w:val="2"/>
    <w:rPr>
      <w:rFonts w:ascii="Times New Roman" w:eastAsia="Times New Roman" w:hAnsi="Times New Roman" w:cs="Times New Roman"/>
      <w:b w:val="0"/>
      <w:bCs w:val="0"/>
      <w:i/>
      <w:iCs/>
      <w:smallCaps w:val="0"/>
      <w:strike w:val="0"/>
      <w:color w:val="000000"/>
      <w:spacing w:val="40"/>
      <w:w w:val="100"/>
      <w:position w:val="0"/>
      <w:sz w:val="28"/>
      <w:szCs w:val="28"/>
      <w:u w:val="singl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2">
    <w:name w:val="Заголовок №3 (2)_"/>
    <w:basedOn w:val="a0"/>
    <w:link w:val="320"/>
    <w:rPr>
      <w:rFonts w:ascii="Cambria" w:eastAsia="Cambria" w:hAnsi="Cambria" w:cs="Cambria"/>
      <w:b w:val="0"/>
      <w:bCs w:val="0"/>
      <w:i w:val="0"/>
      <w:iCs w:val="0"/>
      <w:smallCaps w:val="0"/>
      <w:strike w:val="0"/>
      <w:sz w:val="26"/>
      <w:szCs w:val="26"/>
      <w:u w:val="none"/>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36"/>
      <w:szCs w:val="36"/>
      <w:u w:val="none"/>
    </w:rPr>
  </w:style>
  <w:style w:type="character" w:customStyle="1" w:styleId="31">
    <w:name w:val="Основной текст (3)_"/>
    <w:basedOn w:val="a0"/>
    <w:link w:val="33"/>
    <w:rPr>
      <w:rFonts w:ascii="Times New Roman" w:eastAsia="Times New Roman" w:hAnsi="Times New Roman" w:cs="Times New Roman"/>
      <w:b/>
      <w:bCs/>
      <w:i w:val="0"/>
      <w:iCs w:val="0"/>
      <w:smallCaps w:val="0"/>
      <w:strike w:val="0"/>
      <w:sz w:val="28"/>
      <w:szCs w:val="28"/>
      <w:u w:val="none"/>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sz w:val="28"/>
      <w:szCs w:val="28"/>
      <w:u w:val="none"/>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28"/>
      <w:szCs w:val="28"/>
      <w:u w:val="none"/>
    </w:rPr>
  </w:style>
  <w:style w:type="character" w:customStyle="1" w:styleId="4">
    <w:name w:val="Заголовок №4_"/>
    <w:basedOn w:val="a0"/>
    <w:link w:val="40"/>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_"/>
    <w:basedOn w:val="a0"/>
    <w:link w:val="42"/>
    <w:rPr>
      <w:rFonts w:ascii="Times New Roman" w:eastAsia="Times New Roman" w:hAnsi="Times New Roman" w:cs="Times New Roman"/>
      <w:b/>
      <w:bCs/>
      <w:i/>
      <w:iCs/>
      <w:smallCaps w:val="0"/>
      <w:strike w:val="0"/>
      <w:sz w:val="28"/>
      <w:szCs w:val="28"/>
      <w:u w:val="none"/>
    </w:rPr>
  </w:style>
  <w:style w:type="character" w:customStyle="1" w:styleId="43">
    <w:name w:val="Основной текст (4)"/>
    <w:basedOn w:val="41"/>
    <w:rPr>
      <w:rFonts w:ascii="Times New Roman" w:eastAsia="Times New Roman" w:hAnsi="Times New Roman" w:cs="Times New Roman"/>
      <w:b/>
      <w:bCs/>
      <w:i/>
      <w:iCs/>
      <w:smallCaps w:val="0"/>
      <w:strike w:val="0"/>
      <w:color w:val="000000"/>
      <w:spacing w:val="0"/>
      <w:w w:val="100"/>
      <w:position w:val="0"/>
      <w:sz w:val="28"/>
      <w:szCs w:val="28"/>
      <w:u w:val="single"/>
      <w:lang w:val="ru-RU" w:eastAsia="ru-RU" w:bidi="ru-RU"/>
    </w:rPr>
  </w:style>
  <w:style w:type="character" w:customStyle="1" w:styleId="22pt0">
    <w:name w:val="Основной текст (2) + Курсив;Интервал 2 pt"/>
    <w:basedOn w:val="2"/>
    <w:rPr>
      <w:rFonts w:ascii="Times New Roman" w:eastAsia="Times New Roman" w:hAnsi="Times New Roman" w:cs="Times New Roman"/>
      <w:b w:val="0"/>
      <w:bCs w:val="0"/>
      <w:i/>
      <w:iCs/>
      <w:smallCaps w:val="0"/>
      <w:strike w:val="0"/>
      <w:color w:val="000000"/>
      <w:spacing w:val="40"/>
      <w:w w:val="100"/>
      <w:position w:val="0"/>
      <w:sz w:val="28"/>
      <w:szCs w:val="28"/>
      <w:u w:val="none"/>
      <w:lang w:val="ru-RU" w:eastAsia="ru-RU" w:bidi="ru-RU"/>
    </w:rPr>
  </w:style>
  <w:style w:type="character" w:customStyle="1" w:styleId="25">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411pt">
    <w:name w:val="Заголовок №4 + 11 pt"/>
    <w:basedOn w:val="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8">
    <w:name w:val="Основной текст (2) + Полужирный;Курсив"/>
    <w:basedOn w:val="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character" w:customStyle="1" w:styleId="29">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2pt">
    <w:name w:val="Основной текст (2) + 12 pt;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a">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05pt">
    <w:name w:val="Основной текст (2) + 10;5 pt;Полужирный"/>
    <w:basedOn w:val="2"/>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CenturyGothic105pt">
    <w:name w:val="Основной текст (2) + Century Gothic;10;5 pt"/>
    <w:basedOn w:val="2"/>
    <w:rPr>
      <w:rFonts w:ascii="Century Gothic" w:eastAsia="Century Gothic" w:hAnsi="Century Gothic" w:cs="Century Gothic"/>
      <w:b w:val="0"/>
      <w:bCs w:val="0"/>
      <w:i w:val="0"/>
      <w:iCs w:val="0"/>
      <w:smallCaps w:val="0"/>
      <w:strike w:val="0"/>
      <w:color w:val="000000"/>
      <w:spacing w:val="0"/>
      <w:w w:val="100"/>
      <w:position w:val="0"/>
      <w:sz w:val="21"/>
      <w:szCs w:val="21"/>
      <w:u w:val="none"/>
      <w:lang w:val="ru-RU" w:eastAsia="ru-RU" w:bidi="ru-RU"/>
    </w:rPr>
  </w:style>
  <w:style w:type="character" w:customStyle="1" w:styleId="2FranklinGothicHeavy6pt">
    <w:name w:val="Основной текст (2) + Franklin Gothic Heavy;6 pt"/>
    <w:basedOn w:val="2"/>
    <w:rPr>
      <w:rFonts w:ascii="Franklin Gothic Heavy" w:eastAsia="Franklin Gothic Heavy" w:hAnsi="Franklin Gothic Heavy" w:cs="Franklin Gothic Heavy"/>
      <w:b/>
      <w:bCs/>
      <w:i w:val="0"/>
      <w:iCs w:val="0"/>
      <w:smallCaps w:val="0"/>
      <w:strike w:val="0"/>
      <w:color w:val="000000"/>
      <w:spacing w:val="0"/>
      <w:w w:val="100"/>
      <w:position w:val="0"/>
      <w:sz w:val="12"/>
      <w:szCs w:val="12"/>
      <w:u w:val="none"/>
      <w:lang w:val="ru-RU" w:eastAsia="ru-RU" w:bidi="ru-RU"/>
    </w:rPr>
  </w:style>
  <w:style w:type="character" w:customStyle="1" w:styleId="2Candara95pt">
    <w:name w:val="Основной текст (2) + Candara;9;5 pt"/>
    <w:basedOn w:val="2"/>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character" w:customStyle="1" w:styleId="2105pt0">
    <w:name w:val="Основной текст (2) + 10;5 pt;Курсив"/>
    <w:basedOn w:val="2"/>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2CenturyGothic11pt">
    <w:name w:val="Основной текст (2) + Century Gothic;11 pt"/>
    <w:basedOn w:val="2"/>
    <w:rPr>
      <w:rFonts w:ascii="Century Gothic" w:eastAsia="Century Gothic" w:hAnsi="Century Gothic" w:cs="Century Gothic"/>
      <w:b w:val="0"/>
      <w:bCs w:val="0"/>
      <w:i w:val="0"/>
      <w:iCs w:val="0"/>
      <w:smallCaps w:val="0"/>
      <w:strike w:val="0"/>
      <w:color w:val="000000"/>
      <w:spacing w:val="0"/>
      <w:w w:val="100"/>
      <w:position w:val="0"/>
      <w:sz w:val="22"/>
      <w:szCs w:val="22"/>
      <w:u w:val="none"/>
      <w:lang w:val="ru-RU" w:eastAsia="ru-RU" w:bidi="ru-RU"/>
    </w:rPr>
  </w:style>
  <w:style w:type="character" w:customStyle="1" w:styleId="2Cambria12pt">
    <w:name w:val="Основной текст (2) + Cambria;12 pt"/>
    <w:basedOn w:val="2"/>
    <w:rPr>
      <w:rFonts w:ascii="Cambria" w:eastAsia="Cambria" w:hAnsi="Cambria" w:cs="Cambria"/>
      <w:b/>
      <w:bCs/>
      <w:i w:val="0"/>
      <w:iCs w:val="0"/>
      <w:smallCaps w:val="0"/>
      <w:strike w:val="0"/>
      <w:color w:val="000000"/>
      <w:spacing w:val="0"/>
      <w:w w:val="100"/>
      <w:position w:val="0"/>
      <w:sz w:val="24"/>
      <w:szCs w:val="24"/>
      <w:u w:val="none"/>
      <w:lang w:val="ru-RU" w:eastAsia="ru-RU" w:bidi="ru-RU"/>
    </w:rPr>
  </w:style>
  <w:style w:type="character" w:customStyle="1" w:styleId="24pt">
    <w:name w:val="Основной текст (2) + 4 pt"/>
    <w:basedOn w:val="2"/>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FranklinGothicHeavy8pt">
    <w:name w:val="Основной текст (2) + Franklin Gothic Heavy;8 pt;Курсив"/>
    <w:basedOn w:val="2"/>
    <w:rPr>
      <w:rFonts w:ascii="Franklin Gothic Heavy" w:eastAsia="Franklin Gothic Heavy" w:hAnsi="Franklin Gothic Heavy" w:cs="Franklin Gothic Heavy"/>
      <w:b w:val="0"/>
      <w:bCs w:val="0"/>
      <w:i/>
      <w:iCs/>
      <w:smallCaps w:val="0"/>
      <w:strike w:val="0"/>
      <w:color w:val="000000"/>
      <w:spacing w:val="0"/>
      <w:w w:val="100"/>
      <w:position w:val="0"/>
      <w:sz w:val="16"/>
      <w:szCs w:val="16"/>
      <w:u w:val="none"/>
      <w:lang w:val="fr-FR" w:eastAsia="fr-FR" w:bidi="fr-FR"/>
    </w:rPr>
  </w:style>
  <w:style w:type="character" w:customStyle="1" w:styleId="2CordiaUPC55pt">
    <w:name w:val="Основной текст (2) + CordiaUPC;5;5 pt"/>
    <w:basedOn w:val="2"/>
    <w:rPr>
      <w:rFonts w:ascii="CordiaUPC" w:eastAsia="CordiaUPC" w:hAnsi="CordiaUPC" w:cs="CordiaUPC"/>
      <w:b w:val="0"/>
      <w:bCs w:val="0"/>
      <w:i w:val="0"/>
      <w:iCs w:val="0"/>
      <w:smallCaps w:val="0"/>
      <w:strike w:val="0"/>
      <w:color w:val="000000"/>
      <w:spacing w:val="0"/>
      <w:w w:val="100"/>
      <w:position w:val="0"/>
      <w:sz w:val="11"/>
      <w:szCs w:val="11"/>
      <w:u w:val="none"/>
      <w:lang w:val="ru-RU" w:eastAsia="ru-RU" w:bidi="ru-RU"/>
    </w:rPr>
  </w:style>
  <w:style w:type="character" w:customStyle="1" w:styleId="2Verdana75pt">
    <w:name w:val="Основной текст (2) + Verdana;7;5 pt"/>
    <w:basedOn w:val="2"/>
    <w:rPr>
      <w:rFonts w:ascii="Verdana" w:eastAsia="Verdana" w:hAnsi="Verdana" w:cs="Verdana"/>
      <w:b w:val="0"/>
      <w:bCs w:val="0"/>
      <w:i w:val="0"/>
      <w:iCs w:val="0"/>
      <w:smallCaps w:val="0"/>
      <w:strike w:val="0"/>
      <w:color w:val="000000"/>
      <w:spacing w:val="0"/>
      <w:w w:val="100"/>
      <w:position w:val="0"/>
      <w:sz w:val="15"/>
      <w:szCs w:val="15"/>
      <w:u w:val="none"/>
      <w:lang w:val="ru-RU" w:eastAsia="ru-RU" w:bidi="ru-RU"/>
    </w:rPr>
  </w:style>
  <w:style w:type="character" w:customStyle="1" w:styleId="2105pt1">
    <w:name w:val="Основной текст (2) + 10;5 pt"/>
    <w:basedOn w:val="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FranklinGothicHeavy5pt">
    <w:name w:val="Основной текст (2) + Franklin Gothic Heavy;5 pt"/>
    <w:basedOn w:val="2"/>
    <w:rPr>
      <w:rFonts w:ascii="Franklin Gothic Heavy" w:eastAsia="Franklin Gothic Heavy" w:hAnsi="Franklin Gothic Heavy" w:cs="Franklin Gothic Heavy"/>
      <w:b/>
      <w:bCs/>
      <w:i w:val="0"/>
      <w:iCs w:val="0"/>
      <w:smallCaps w:val="0"/>
      <w:strike w:val="0"/>
      <w:color w:val="000000"/>
      <w:spacing w:val="0"/>
      <w:w w:val="100"/>
      <w:position w:val="0"/>
      <w:sz w:val="10"/>
      <w:szCs w:val="10"/>
      <w:u w:val="none"/>
      <w:lang w:val="ru-RU" w:eastAsia="ru-RU" w:bidi="ru-RU"/>
    </w:rPr>
  </w:style>
  <w:style w:type="character" w:customStyle="1" w:styleId="265pt1pt">
    <w:name w:val="Основной текст (2) + 6;5 pt;Интервал 1 pt"/>
    <w:basedOn w:val="2"/>
    <w:rPr>
      <w:rFonts w:ascii="Times New Roman" w:eastAsia="Times New Roman" w:hAnsi="Times New Roman" w:cs="Times New Roman"/>
      <w:b w:val="0"/>
      <w:bCs w:val="0"/>
      <w:i w:val="0"/>
      <w:iCs w:val="0"/>
      <w:smallCaps w:val="0"/>
      <w:strike w:val="0"/>
      <w:color w:val="000000"/>
      <w:spacing w:val="30"/>
      <w:w w:val="100"/>
      <w:position w:val="0"/>
      <w:sz w:val="13"/>
      <w:szCs w:val="13"/>
      <w:u w:val="none"/>
      <w:lang w:val="ru-RU" w:eastAsia="ru-RU" w:bidi="ru-RU"/>
    </w:rPr>
  </w:style>
  <w:style w:type="character" w:customStyle="1" w:styleId="213pt">
    <w:name w:val="Основной текст (2) + 13 pt"/>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CordiaUPC18pt">
    <w:name w:val="Основной текст (2) + CordiaUPC;18 pt"/>
    <w:basedOn w:val="2"/>
    <w:rPr>
      <w:rFonts w:ascii="CordiaUPC" w:eastAsia="CordiaUPC" w:hAnsi="CordiaUPC" w:cs="CordiaUPC"/>
      <w:b/>
      <w:bCs/>
      <w:i w:val="0"/>
      <w:iCs w:val="0"/>
      <w:smallCaps w:val="0"/>
      <w:strike w:val="0"/>
      <w:color w:val="000000"/>
      <w:spacing w:val="0"/>
      <w:w w:val="100"/>
      <w:position w:val="0"/>
      <w:sz w:val="36"/>
      <w:szCs w:val="36"/>
      <w:u w:val="none"/>
      <w:lang w:val="ru-RU" w:eastAsia="ru-RU" w:bidi="ru-RU"/>
    </w:rPr>
  </w:style>
  <w:style w:type="character" w:customStyle="1" w:styleId="210pt">
    <w:name w:val="Основной текст (2) + 10 pt"/>
    <w:basedOn w:val="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Полужирный"/>
    <w:basedOn w:val="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30">
    <w:name w:val="Заголовок №3"/>
    <w:basedOn w:val="a"/>
    <w:link w:val="3"/>
    <w:pPr>
      <w:shd w:val="clear" w:color="auto" w:fill="FFFFFF"/>
      <w:spacing w:line="338" w:lineRule="exact"/>
      <w:ind w:hanging="600"/>
      <w:outlineLvl w:val="2"/>
    </w:pPr>
    <w:rPr>
      <w:rFonts w:ascii="Times New Roman" w:eastAsia="Times New Roman" w:hAnsi="Times New Roman" w:cs="Times New Roman"/>
      <w:sz w:val="28"/>
      <w:szCs w:val="28"/>
    </w:rPr>
  </w:style>
  <w:style w:type="paragraph" w:customStyle="1" w:styleId="20">
    <w:name w:val="Основной текст (2)"/>
    <w:basedOn w:val="a"/>
    <w:link w:val="2"/>
    <w:pPr>
      <w:shd w:val="clear" w:color="auto" w:fill="FFFFFF"/>
      <w:spacing w:line="0" w:lineRule="atLeast"/>
      <w:ind w:hanging="600"/>
    </w:pPr>
    <w:rPr>
      <w:rFonts w:ascii="Times New Roman" w:eastAsia="Times New Roman" w:hAnsi="Times New Roman" w:cs="Times New Roman"/>
      <w:sz w:val="28"/>
      <w:szCs w:val="28"/>
    </w:rPr>
  </w:style>
  <w:style w:type="paragraph" w:customStyle="1" w:styleId="320">
    <w:name w:val="Заголовок №3 (2)"/>
    <w:basedOn w:val="a"/>
    <w:link w:val="32"/>
    <w:pPr>
      <w:shd w:val="clear" w:color="auto" w:fill="FFFFFF"/>
      <w:spacing w:line="0" w:lineRule="atLeast"/>
      <w:outlineLvl w:val="2"/>
    </w:pPr>
    <w:rPr>
      <w:rFonts w:ascii="Cambria" w:eastAsia="Cambria" w:hAnsi="Cambria" w:cs="Cambria"/>
      <w:sz w:val="26"/>
      <w:szCs w:val="26"/>
    </w:rPr>
  </w:style>
  <w:style w:type="paragraph" w:customStyle="1" w:styleId="a5">
    <w:name w:val="Подпись к картинке"/>
    <w:basedOn w:val="a"/>
    <w:link w:val="a4"/>
    <w:pPr>
      <w:shd w:val="clear" w:color="auto" w:fill="FFFFFF"/>
      <w:spacing w:line="0" w:lineRule="atLeast"/>
    </w:pPr>
    <w:rPr>
      <w:rFonts w:ascii="Times New Roman" w:eastAsia="Times New Roman" w:hAnsi="Times New Roman" w:cs="Times New Roman"/>
      <w:sz w:val="28"/>
      <w:szCs w:val="28"/>
    </w:rPr>
  </w:style>
  <w:style w:type="paragraph" w:customStyle="1" w:styleId="10">
    <w:name w:val="Заголовок №1"/>
    <w:basedOn w:val="a"/>
    <w:link w:val="1"/>
    <w:pPr>
      <w:shd w:val="clear" w:color="auto" w:fill="FFFFFF"/>
      <w:spacing w:after="180" w:line="0" w:lineRule="atLeast"/>
      <w:outlineLvl w:val="0"/>
    </w:pPr>
    <w:rPr>
      <w:rFonts w:ascii="Times New Roman" w:eastAsia="Times New Roman" w:hAnsi="Times New Roman" w:cs="Times New Roman"/>
      <w:sz w:val="36"/>
      <w:szCs w:val="36"/>
    </w:rPr>
  </w:style>
  <w:style w:type="paragraph" w:customStyle="1" w:styleId="33">
    <w:name w:val="Основной текст (3)"/>
    <w:basedOn w:val="a"/>
    <w:link w:val="31"/>
    <w:pPr>
      <w:shd w:val="clear" w:color="auto" w:fill="FFFFFF"/>
      <w:spacing w:before="180" w:after="180" w:line="0" w:lineRule="atLeast"/>
    </w:pPr>
    <w:rPr>
      <w:rFonts w:ascii="Times New Roman" w:eastAsia="Times New Roman" w:hAnsi="Times New Roman" w:cs="Times New Roman"/>
      <w:b/>
      <w:bCs/>
      <w:sz w:val="28"/>
      <w:szCs w:val="28"/>
    </w:rPr>
  </w:style>
  <w:style w:type="paragraph" w:customStyle="1" w:styleId="a7">
    <w:name w:val="Оглавление"/>
    <w:basedOn w:val="a"/>
    <w:link w:val="a6"/>
    <w:pPr>
      <w:shd w:val="clear" w:color="auto" w:fill="FFFFFF"/>
      <w:spacing w:before="60" w:after="480" w:line="0" w:lineRule="atLeast"/>
      <w:jc w:val="both"/>
    </w:pPr>
    <w:rPr>
      <w:rFonts w:ascii="Times New Roman" w:eastAsia="Times New Roman" w:hAnsi="Times New Roman" w:cs="Times New Roman"/>
      <w:sz w:val="28"/>
      <w:szCs w:val="28"/>
    </w:rPr>
  </w:style>
  <w:style w:type="paragraph" w:customStyle="1" w:styleId="24">
    <w:name w:val="Заголовок №2"/>
    <w:basedOn w:val="a"/>
    <w:link w:val="23"/>
    <w:pPr>
      <w:shd w:val="clear" w:color="auto" w:fill="FFFFFF"/>
      <w:spacing w:after="300" w:line="414" w:lineRule="exact"/>
      <w:ind w:hanging="1940"/>
      <w:outlineLvl w:val="1"/>
    </w:pPr>
    <w:rPr>
      <w:rFonts w:ascii="Times New Roman" w:eastAsia="Times New Roman" w:hAnsi="Times New Roman" w:cs="Times New Roman"/>
      <w:b/>
      <w:bCs/>
      <w:sz w:val="28"/>
      <w:szCs w:val="28"/>
    </w:rPr>
  </w:style>
  <w:style w:type="paragraph" w:customStyle="1" w:styleId="40">
    <w:name w:val="Заголовок №4"/>
    <w:basedOn w:val="a"/>
    <w:link w:val="4"/>
    <w:pPr>
      <w:shd w:val="clear" w:color="auto" w:fill="FFFFFF"/>
      <w:spacing w:before="300" w:line="371" w:lineRule="exact"/>
      <w:jc w:val="both"/>
      <w:outlineLvl w:val="3"/>
    </w:pPr>
    <w:rPr>
      <w:rFonts w:ascii="Times New Roman" w:eastAsia="Times New Roman" w:hAnsi="Times New Roman" w:cs="Times New Roman"/>
      <w:b/>
      <w:bCs/>
      <w:sz w:val="28"/>
      <w:szCs w:val="28"/>
    </w:rPr>
  </w:style>
  <w:style w:type="paragraph" w:customStyle="1" w:styleId="42">
    <w:name w:val="Основной текст (4)"/>
    <w:basedOn w:val="a"/>
    <w:link w:val="41"/>
    <w:pPr>
      <w:shd w:val="clear" w:color="auto" w:fill="FFFFFF"/>
      <w:spacing w:line="371" w:lineRule="exact"/>
      <w:jc w:val="both"/>
    </w:pPr>
    <w:rPr>
      <w:rFonts w:ascii="Times New Roman" w:eastAsia="Times New Roman" w:hAnsi="Times New Roman"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315</TotalTime>
  <Pages>19</Pages>
  <Words>4281</Words>
  <Characters>24406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химия</dc:creator>
  <cp:lastModifiedBy>Райма</cp:lastModifiedBy>
  <cp:revision>10</cp:revision>
  <dcterms:created xsi:type="dcterms:W3CDTF">2023-06-02T10:38:00Z</dcterms:created>
  <dcterms:modified xsi:type="dcterms:W3CDTF">2023-06-14T10:26:00Z</dcterms:modified>
</cp:coreProperties>
</file>